
<file path=[Content_Types].xml><?xml version="1.0" encoding="utf-8"?>
<Types xmlns="http://schemas.openxmlformats.org/package/2006/content-types"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0000001" w14:textId="0216D811" w:rsidR="001C31C8" w:rsidRDefault="00000000">
      <w:pPr>
        <w:pBdr>
          <w:top w:val="nil"/>
          <w:left w:val="nil"/>
          <w:bottom w:val="nil"/>
          <w:right w:val="nil"/>
          <w:between w:val="nil"/>
        </w:pBdr>
        <w:spacing w:line="275" w:lineRule="auto"/>
        <w:rPr>
          <w:rFonts w:ascii="Tahoma" w:eastAsia="Google Sans" w:hAnsi="Tahoma" w:cs="Tahoma"/>
          <w:color w:val="1F1F1F"/>
          <w:sz w:val="20"/>
          <w:szCs w:val="20"/>
        </w:rPr>
      </w:pPr>
      <w:proofErr w:type="spellStart"/>
      <w:r w:rsidRPr="00983402">
        <w:rPr>
          <w:rFonts w:ascii="Tahoma" w:eastAsia="Google Sans" w:hAnsi="Tahoma" w:cs="Tahoma"/>
          <w:b/>
          <w:bCs/>
          <w:color w:val="1F1F1F"/>
          <w:sz w:val="20"/>
          <w:szCs w:val="20"/>
        </w:rPr>
        <w:t>บันทึกโครงการ</w:t>
      </w:r>
      <w:proofErr w:type="spellEnd"/>
      <w:r w:rsidRPr="00983402">
        <w:rPr>
          <w:rFonts w:ascii="Tahoma" w:eastAsia="Google Sans" w:hAnsi="Tahoma" w:cs="Tahoma"/>
          <w:b/>
          <w:bCs/>
          <w:color w:val="1F1F1F"/>
          <w:sz w:val="20"/>
          <w:szCs w:val="20"/>
        </w:rPr>
        <w:t xml:space="preserve"> (Project Charter)</w:t>
      </w:r>
      <w:r w:rsidRPr="00983402">
        <w:rPr>
          <w:rFonts w:ascii="Tahoma" w:eastAsia="Google Sans" w:hAnsi="Tahoma" w:cs="Tahoma"/>
          <w:color w:val="1F1F1F"/>
          <w:sz w:val="20"/>
          <w:szCs w:val="20"/>
        </w:rPr>
        <w:t xml:space="preserve"> </w:t>
      </w:r>
      <w:proofErr w:type="spellStart"/>
      <w:r w:rsidRPr="00983402">
        <w:rPr>
          <w:rFonts w:ascii="Tahoma" w:eastAsia="Google Sans" w:hAnsi="Tahoma" w:cs="Tahoma"/>
          <w:color w:val="1F1F1F"/>
          <w:sz w:val="20"/>
          <w:szCs w:val="20"/>
        </w:rPr>
        <w:t>สำหรับการจัดทำแผนฉุกเฉินกรณีน้ำไม่ใช้ในโรงงาน</w:t>
      </w:r>
      <w:proofErr w:type="spellEnd"/>
      <w:r w:rsidRPr="00983402">
        <w:rPr>
          <w:rFonts w:ascii="Tahoma" w:eastAsia="Google Sans" w:hAnsi="Tahoma" w:cs="Tahoma"/>
          <w:color w:val="1F1F1F"/>
          <w:sz w:val="20"/>
          <w:szCs w:val="20"/>
        </w:rPr>
        <w:t xml:space="preserve"> </w:t>
      </w:r>
    </w:p>
    <w:p w14:paraId="2B528F79" w14:textId="77777777" w:rsidR="00983402" w:rsidRDefault="00983402">
      <w:pPr>
        <w:pBdr>
          <w:top w:val="nil"/>
          <w:left w:val="nil"/>
          <w:bottom w:val="nil"/>
          <w:right w:val="nil"/>
          <w:between w:val="nil"/>
        </w:pBdr>
        <w:spacing w:line="275" w:lineRule="auto"/>
        <w:rPr>
          <w:rFonts w:ascii="Tahoma" w:eastAsia="Google Sans" w:hAnsi="Tahoma" w:cs="Tahoma"/>
          <w:color w:val="1F1F1F"/>
          <w:sz w:val="20"/>
          <w:szCs w:val="20"/>
        </w:rPr>
      </w:pPr>
    </w:p>
    <w:p w14:paraId="361CA4E7" w14:textId="77777777" w:rsidR="00983402" w:rsidRPr="00983402" w:rsidRDefault="00983402">
      <w:pPr>
        <w:pBdr>
          <w:top w:val="nil"/>
          <w:left w:val="nil"/>
          <w:bottom w:val="nil"/>
          <w:right w:val="nil"/>
          <w:between w:val="nil"/>
        </w:pBdr>
        <w:spacing w:line="275" w:lineRule="auto"/>
        <w:rPr>
          <w:rFonts w:ascii="Tahoma" w:eastAsia="Google Sans" w:hAnsi="Tahoma" w:cs="Tahoma"/>
          <w:color w:val="1F1F1F"/>
          <w:sz w:val="20"/>
          <w:szCs w:val="20"/>
        </w:rPr>
      </w:pPr>
    </w:p>
    <w:p w14:paraId="00000002" w14:textId="77777777" w:rsidR="001C31C8" w:rsidRDefault="00000000">
      <w:pPr>
        <w:pStyle w:val="1"/>
        <w:spacing w:before="0" w:after="0" w:line="275" w:lineRule="auto"/>
        <w:rPr>
          <w:rFonts w:ascii="Tahoma" w:eastAsia="Google Sans" w:hAnsi="Tahoma" w:cs="Tahoma"/>
          <w:color w:val="1F1F1F"/>
          <w:sz w:val="44"/>
          <w:szCs w:val="44"/>
        </w:rPr>
      </w:pPr>
      <w:proofErr w:type="spellStart"/>
      <w:r w:rsidRPr="00983402">
        <w:rPr>
          <w:rFonts w:ascii="Tahoma" w:eastAsia="Google Sans" w:hAnsi="Tahoma" w:cs="Tahoma"/>
          <w:color w:val="1F1F1F"/>
          <w:sz w:val="44"/>
          <w:szCs w:val="44"/>
        </w:rPr>
        <w:t>บันทึกโครงการ</w:t>
      </w:r>
      <w:proofErr w:type="spellEnd"/>
      <w:r w:rsidRPr="00983402">
        <w:rPr>
          <w:rFonts w:ascii="Tahoma" w:eastAsia="Google Sans" w:hAnsi="Tahoma" w:cs="Tahoma"/>
          <w:color w:val="1F1F1F"/>
          <w:sz w:val="44"/>
          <w:szCs w:val="44"/>
        </w:rPr>
        <w:t xml:space="preserve"> (Project Charter)</w:t>
      </w:r>
    </w:p>
    <w:p w14:paraId="05F05427" w14:textId="77777777" w:rsidR="00983402" w:rsidRPr="00983402" w:rsidRDefault="00983402" w:rsidP="00983402"/>
    <w:p w14:paraId="00000003" w14:textId="77777777" w:rsidR="001C31C8" w:rsidRDefault="00000000">
      <w:pPr>
        <w:pBdr>
          <w:top w:val="nil"/>
          <w:left w:val="nil"/>
          <w:bottom w:val="nil"/>
          <w:right w:val="nil"/>
          <w:between w:val="nil"/>
        </w:pBdr>
        <w:spacing w:line="275" w:lineRule="auto"/>
        <w:rPr>
          <w:rFonts w:ascii="Tahoma" w:eastAsia="Google Sans" w:hAnsi="Tahoma" w:cs="Tahoma"/>
          <w:color w:val="1F1F1F"/>
          <w:sz w:val="20"/>
          <w:szCs w:val="20"/>
        </w:rPr>
      </w:pPr>
      <w:proofErr w:type="spellStart"/>
      <w:r w:rsidRPr="00983402">
        <w:rPr>
          <w:rFonts w:ascii="Tahoma" w:eastAsia="Google Sans" w:hAnsi="Tahoma" w:cs="Tahoma"/>
          <w:b/>
          <w:bCs/>
          <w:color w:val="1F1F1F"/>
          <w:sz w:val="20"/>
          <w:szCs w:val="20"/>
        </w:rPr>
        <w:t>ชื่อโครงการ</w:t>
      </w:r>
      <w:proofErr w:type="spellEnd"/>
      <w:r w:rsidRPr="00983402">
        <w:rPr>
          <w:rFonts w:ascii="Tahoma" w:eastAsia="Google Sans" w:hAnsi="Tahoma" w:cs="Tahoma"/>
          <w:b/>
          <w:bCs/>
          <w:color w:val="1F1F1F"/>
          <w:sz w:val="20"/>
          <w:szCs w:val="20"/>
        </w:rPr>
        <w:t>:</w:t>
      </w:r>
      <w:r w:rsidRPr="00983402">
        <w:rPr>
          <w:rFonts w:ascii="Tahoma" w:eastAsia="Google Sans" w:hAnsi="Tahoma" w:cs="Tahoma"/>
          <w:color w:val="1F1F1F"/>
          <w:sz w:val="20"/>
          <w:szCs w:val="20"/>
        </w:rPr>
        <w:t xml:space="preserve"> </w:t>
      </w:r>
      <w:proofErr w:type="spellStart"/>
      <w:r w:rsidRPr="00983402">
        <w:rPr>
          <w:rFonts w:ascii="Tahoma" w:eastAsia="Google Sans" w:hAnsi="Tahoma" w:cs="Tahoma"/>
          <w:color w:val="1F1F1F"/>
          <w:sz w:val="20"/>
          <w:szCs w:val="20"/>
        </w:rPr>
        <w:t>การจัดทำแผนรองรับความเสี่ยงกรณีขาดแคลนน้ำในโรงงาน</w:t>
      </w:r>
      <w:proofErr w:type="spellEnd"/>
      <w:r w:rsidRPr="00983402">
        <w:rPr>
          <w:rFonts w:ascii="Tahoma" w:eastAsia="Google Sans" w:hAnsi="Tahoma" w:cs="Tahoma"/>
          <w:color w:val="1F1F1F"/>
          <w:sz w:val="20"/>
          <w:szCs w:val="20"/>
        </w:rPr>
        <w:t xml:space="preserve"> (Water Supply Emergency Management Plan)</w:t>
      </w:r>
    </w:p>
    <w:p w14:paraId="72825DE8" w14:textId="77777777" w:rsidR="00983402" w:rsidRPr="00983402" w:rsidRDefault="00983402">
      <w:pPr>
        <w:pBdr>
          <w:top w:val="nil"/>
          <w:left w:val="nil"/>
          <w:bottom w:val="nil"/>
          <w:right w:val="nil"/>
          <w:between w:val="nil"/>
        </w:pBdr>
        <w:spacing w:line="275" w:lineRule="auto"/>
        <w:rPr>
          <w:rFonts w:ascii="Tahoma" w:eastAsia="Google Sans" w:hAnsi="Tahoma" w:cs="Tahoma"/>
          <w:color w:val="1F1F1F"/>
          <w:sz w:val="20"/>
          <w:szCs w:val="20"/>
        </w:rPr>
      </w:pPr>
    </w:p>
    <w:p w14:paraId="00000004" w14:textId="77777777" w:rsidR="001C31C8" w:rsidRPr="00983402" w:rsidRDefault="00000000">
      <w:pPr>
        <w:pStyle w:val="3"/>
        <w:spacing w:before="0" w:line="275" w:lineRule="auto"/>
        <w:rPr>
          <w:rFonts w:ascii="Tahoma" w:eastAsia="Google Sans" w:hAnsi="Tahoma" w:cs="Tahoma"/>
          <w:color w:val="1F1F1F"/>
          <w:sz w:val="24"/>
          <w:szCs w:val="24"/>
        </w:rPr>
      </w:pPr>
      <w:r w:rsidRPr="00983402">
        <w:rPr>
          <w:rFonts w:ascii="Tahoma" w:eastAsia="Google Sans" w:hAnsi="Tahoma" w:cs="Tahoma"/>
          <w:color w:val="1F1F1F"/>
          <w:sz w:val="24"/>
          <w:szCs w:val="24"/>
        </w:rPr>
        <w:t xml:space="preserve">1. </w:t>
      </w:r>
      <w:proofErr w:type="spellStart"/>
      <w:r w:rsidRPr="00983402">
        <w:rPr>
          <w:rFonts w:ascii="Tahoma" w:eastAsia="Google Sans" w:hAnsi="Tahoma" w:cs="Tahoma"/>
          <w:color w:val="1F1F1F"/>
          <w:sz w:val="24"/>
          <w:szCs w:val="24"/>
        </w:rPr>
        <w:t>หลักการและเหตุผล</w:t>
      </w:r>
      <w:proofErr w:type="spellEnd"/>
      <w:r w:rsidRPr="00983402">
        <w:rPr>
          <w:rFonts w:ascii="Tahoma" w:eastAsia="Google Sans" w:hAnsi="Tahoma" w:cs="Tahoma"/>
          <w:color w:val="1F1F1F"/>
          <w:sz w:val="24"/>
          <w:szCs w:val="24"/>
        </w:rPr>
        <w:t xml:space="preserve"> (Background)</w:t>
      </w:r>
    </w:p>
    <w:p w14:paraId="00000005" w14:textId="1AA801A7" w:rsidR="001C31C8" w:rsidRDefault="00000000">
      <w:pPr>
        <w:pBdr>
          <w:top w:val="nil"/>
          <w:left w:val="nil"/>
          <w:bottom w:val="nil"/>
          <w:right w:val="nil"/>
          <w:between w:val="nil"/>
        </w:pBdr>
        <w:spacing w:line="275" w:lineRule="auto"/>
        <w:rPr>
          <w:rFonts w:ascii="Tahoma" w:eastAsia="Google Sans" w:hAnsi="Tahoma" w:cs="Tahoma"/>
          <w:color w:val="1F1F1F"/>
          <w:sz w:val="20"/>
          <w:szCs w:val="20"/>
        </w:rPr>
      </w:pPr>
      <w:proofErr w:type="spellStart"/>
      <w:r w:rsidRPr="00983402">
        <w:rPr>
          <w:rFonts w:ascii="Tahoma" w:eastAsia="Google Sans" w:hAnsi="Tahoma" w:cs="Tahoma"/>
          <w:color w:val="1F1F1F"/>
          <w:sz w:val="20"/>
          <w:szCs w:val="20"/>
        </w:rPr>
        <w:t>เนื่องจากน้ำเป็นทรัพยากรที่สำคัญต่อกระบวนการผลิต</w:t>
      </w:r>
      <w:proofErr w:type="spellEnd"/>
      <w:r w:rsidRPr="00983402">
        <w:rPr>
          <w:rFonts w:ascii="Tahoma" w:eastAsia="Google Sans" w:hAnsi="Tahoma" w:cs="Tahoma"/>
          <w:color w:val="1F1F1F"/>
          <w:sz w:val="20"/>
          <w:szCs w:val="20"/>
        </w:rPr>
        <w:t xml:space="preserve"> </w:t>
      </w:r>
      <w:proofErr w:type="spellStart"/>
      <w:r w:rsidRPr="00983402">
        <w:rPr>
          <w:rFonts w:ascii="Tahoma" w:eastAsia="Google Sans" w:hAnsi="Tahoma" w:cs="Tahoma"/>
          <w:color w:val="1F1F1F"/>
          <w:sz w:val="20"/>
          <w:szCs w:val="20"/>
        </w:rPr>
        <w:t>สุขอนามัยพนักงาน</w:t>
      </w:r>
      <w:proofErr w:type="spellEnd"/>
      <w:r w:rsidRPr="00983402">
        <w:rPr>
          <w:rFonts w:ascii="Tahoma" w:eastAsia="Google Sans" w:hAnsi="Tahoma" w:cs="Tahoma"/>
          <w:color w:val="1F1F1F"/>
          <w:sz w:val="20"/>
          <w:szCs w:val="20"/>
        </w:rPr>
        <w:t xml:space="preserve"> </w:t>
      </w:r>
      <w:proofErr w:type="spellStart"/>
      <w:r w:rsidRPr="00983402">
        <w:rPr>
          <w:rFonts w:ascii="Tahoma" w:eastAsia="Google Sans" w:hAnsi="Tahoma" w:cs="Tahoma"/>
          <w:color w:val="1F1F1F"/>
          <w:sz w:val="20"/>
          <w:szCs w:val="20"/>
        </w:rPr>
        <w:t>และระบบป้องกันอัคคีภัย</w:t>
      </w:r>
      <w:proofErr w:type="spellEnd"/>
      <w:r w:rsidRPr="00983402">
        <w:rPr>
          <w:rFonts w:ascii="Tahoma" w:eastAsia="Google Sans" w:hAnsi="Tahoma" w:cs="Tahoma"/>
          <w:color w:val="1F1F1F"/>
          <w:sz w:val="20"/>
          <w:szCs w:val="20"/>
        </w:rPr>
        <w:t xml:space="preserve"> </w:t>
      </w:r>
      <w:proofErr w:type="spellStart"/>
      <w:r w:rsidRPr="00983402">
        <w:rPr>
          <w:rFonts w:ascii="Tahoma" w:eastAsia="Google Sans" w:hAnsi="Tahoma" w:cs="Tahoma"/>
          <w:color w:val="1F1F1F"/>
          <w:sz w:val="20"/>
          <w:szCs w:val="20"/>
        </w:rPr>
        <w:t>หากเกิดเหตุการณ์ระบบประปาขัดข้องหรือการขาดแคลนน้ำ</w:t>
      </w:r>
      <w:proofErr w:type="spellEnd"/>
      <w:r w:rsidRPr="00983402">
        <w:rPr>
          <w:rFonts w:ascii="Tahoma" w:eastAsia="Google Sans" w:hAnsi="Tahoma" w:cs="Tahoma"/>
          <w:color w:val="1F1F1F"/>
          <w:sz w:val="20"/>
          <w:szCs w:val="20"/>
        </w:rPr>
        <w:t xml:space="preserve"> </w:t>
      </w:r>
      <w:proofErr w:type="spellStart"/>
      <w:r w:rsidRPr="00983402">
        <w:rPr>
          <w:rFonts w:ascii="Tahoma" w:eastAsia="Google Sans" w:hAnsi="Tahoma" w:cs="Tahoma"/>
          <w:color w:val="1F1F1F"/>
          <w:sz w:val="20"/>
          <w:szCs w:val="20"/>
        </w:rPr>
        <w:t>อาจส่งผลกระทบโดยตรงต่อความต่อเนื่องทางธุรกิจ</w:t>
      </w:r>
      <w:proofErr w:type="spellEnd"/>
      <w:r w:rsidRPr="00983402">
        <w:rPr>
          <w:rFonts w:ascii="Tahoma" w:eastAsia="Google Sans" w:hAnsi="Tahoma" w:cs="Tahoma"/>
          <w:color w:val="1F1F1F"/>
          <w:sz w:val="20"/>
          <w:szCs w:val="20"/>
        </w:rPr>
        <w:t xml:space="preserve"> (Business Continuity) </w:t>
      </w:r>
      <w:proofErr w:type="spellStart"/>
      <w:r w:rsidRPr="00983402">
        <w:rPr>
          <w:rFonts w:ascii="Tahoma" w:eastAsia="Google Sans" w:hAnsi="Tahoma" w:cs="Tahoma"/>
          <w:color w:val="1F1F1F"/>
          <w:sz w:val="20"/>
          <w:szCs w:val="20"/>
        </w:rPr>
        <w:t>และมาตรฐานความปลอดภัยตามระบบ</w:t>
      </w:r>
      <w:proofErr w:type="spellEnd"/>
      <w:r w:rsidRPr="00983402">
        <w:rPr>
          <w:rFonts w:ascii="Tahoma" w:eastAsia="Google Sans" w:hAnsi="Tahoma" w:cs="Tahoma"/>
          <w:color w:val="1F1F1F"/>
          <w:sz w:val="20"/>
          <w:szCs w:val="20"/>
        </w:rPr>
        <w:t xml:space="preserve"> ISO </w:t>
      </w:r>
      <w:proofErr w:type="spellStart"/>
      <w:r w:rsidRPr="00983402">
        <w:rPr>
          <w:rFonts w:ascii="Tahoma" w:eastAsia="Google Sans" w:hAnsi="Tahoma" w:cs="Tahoma"/>
          <w:color w:val="1F1F1F"/>
          <w:sz w:val="20"/>
          <w:szCs w:val="20"/>
        </w:rPr>
        <w:t>ดังนั้น</w:t>
      </w:r>
      <w:proofErr w:type="spellEnd"/>
      <w:r w:rsidRPr="00983402">
        <w:rPr>
          <w:rFonts w:ascii="Tahoma" w:eastAsia="Google Sans" w:hAnsi="Tahoma" w:cs="Tahoma"/>
          <w:color w:val="1F1F1F"/>
          <w:sz w:val="20"/>
          <w:szCs w:val="20"/>
        </w:rPr>
        <w:t xml:space="preserve"> </w:t>
      </w:r>
      <w:proofErr w:type="spellStart"/>
      <w:r w:rsidRPr="00983402">
        <w:rPr>
          <w:rFonts w:ascii="Tahoma" w:eastAsia="Google Sans" w:hAnsi="Tahoma" w:cs="Tahoma"/>
          <w:color w:val="1F1F1F"/>
          <w:sz w:val="20"/>
          <w:szCs w:val="20"/>
        </w:rPr>
        <w:t>เพื่อป้องกันความเสี่ยงดังกล่าว</w:t>
      </w:r>
      <w:proofErr w:type="spellEnd"/>
      <w:r w:rsidRPr="00983402">
        <w:rPr>
          <w:rFonts w:ascii="Tahoma" w:eastAsia="Google Sans" w:hAnsi="Tahoma" w:cs="Tahoma"/>
          <w:color w:val="1F1F1F"/>
          <w:sz w:val="20"/>
          <w:szCs w:val="20"/>
        </w:rPr>
        <w:t xml:space="preserve"> </w:t>
      </w:r>
      <w:proofErr w:type="spellStart"/>
      <w:r w:rsidRPr="00983402">
        <w:rPr>
          <w:rFonts w:ascii="Tahoma" w:eastAsia="Google Sans" w:hAnsi="Tahoma" w:cs="Tahoma"/>
          <w:color w:val="1F1F1F"/>
          <w:sz w:val="20"/>
          <w:szCs w:val="20"/>
        </w:rPr>
        <w:t>จึงจำเป็นต้องมีการจัดทำแผนฉุกเฉินที่เป็นมาตรฐานและผ่านการ</w:t>
      </w:r>
      <w:proofErr w:type="spellEnd"/>
      <w:r w:rsidR="00A444C3">
        <w:rPr>
          <w:rFonts w:ascii="Tahoma" w:eastAsia="Google Sans" w:hAnsi="Tahoma" w:cs="Tahoma" w:hint="cs"/>
          <w:color w:val="1F1F1F"/>
          <w:sz w:val="20"/>
          <w:szCs w:val="20"/>
          <w:cs/>
        </w:rPr>
        <w:t>ซักซ้อม</w:t>
      </w:r>
    </w:p>
    <w:p w14:paraId="4CC2F03E" w14:textId="77777777" w:rsidR="00A444C3" w:rsidRDefault="00A444C3">
      <w:pPr>
        <w:pBdr>
          <w:top w:val="nil"/>
          <w:left w:val="nil"/>
          <w:bottom w:val="nil"/>
          <w:right w:val="nil"/>
          <w:between w:val="nil"/>
        </w:pBdr>
        <w:spacing w:line="275" w:lineRule="auto"/>
        <w:rPr>
          <w:rFonts w:ascii="Tahoma" w:eastAsia="Google Sans" w:hAnsi="Tahoma" w:cs="Tahoma"/>
          <w:color w:val="1F1F1F"/>
          <w:sz w:val="20"/>
          <w:szCs w:val="20"/>
        </w:rPr>
      </w:pPr>
    </w:p>
    <w:p w14:paraId="7D7CB147" w14:textId="77777777" w:rsidR="00A444C3" w:rsidRPr="00983402" w:rsidRDefault="00A444C3">
      <w:pPr>
        <w:pBdr>
          <w:top w:val="nil"/>
          <w:left w:val="nil"/>
          <w:bottom w:val="nil"/>
          <w:right w:val="nil"/>
          <w:between w:val="nil"/>
        </w:pBdr>
        <w:spacing w:line="275" w:lineRule="auto"/>
        <w:rPr>
          <w:rFonts w:ascii="Tahoma" w:eastAsia="Google Sans" w:hAnsi="Tahoma" w:cs="Tahoma"/>
          <w:color w:val="1F1F1F"/>
          <w:sz w:val="20"/>
          <w:szCs w:val="20"/>
        </w:rPr>
      </w:pPr>
    </w:p>
    <w:p w14:paraId="00000006" w14:textId="77777777" w:rsidR="001C31C8" w:rsidRPr="00983402" w:rsidRDefault="00000000">
      <w:pPr>
        <w:pStyle w:val="3"/>
        <w:spacing w:before="0" w:line="275" w:lineRule="auto"/>
        <w:rPr>
          <w:rFonts w:ascii="Tahoma" w:eastAsia="Google Sans" w:hAnsi="Tahoma" w:cs="Tahoma"/>
          <w:color w:val="1F1F1F"/>
          <w:sz w:val="24"/>
          <w:szCs w:val="24"/>
        </w:rPr>
      </w:pPr>
      <w:r w:rsidRPr="00983402">
        <w:rPr>
          <w:rFonts w:ascii="Tahoma" w:eastAsia="Google Sans" w:hAnsi="Tahoma" w:cs="Tahoma"/>
          <w:color w:val="1F1F1F"/>
          <w:sz w:val="24"/>
          <w:szCs w:val="24"/>
        </w:rPr>
        <w:t xml:space="preserve">2. </w:t>
      </w:r>
      <w:proofErr w:type="spellStart"/>
      <w:r w:rsidRPr="00983402">
        <w:rPr>
          <w:rFonts w:ascii="Tahoma" w:eastAsia="Google Sans" w:hAnsi="Tahoma" w:cs="Tahoma"/>
          <w:color w:val="1F1F1F"/>
          <w:sz w:val="24"/>
          <w:szCs w:val="24"/>
        </w:rPr>
        <w:t>วัตถุประสงค์</w:t>
      </w:r>
      <w:proofErr w:type="spellEnd"/>
      <w:r w:rsidRPr="00983402">
        <w:rPr>
          <w:rFonts w:ascii="Tahoma" w:eastAsia="Google Sans" w:hAnsi="Tahoma" w:cs="Tahoma"/>
          <w:color w:val="1F1F1F"/>
          <w:sz w:val="24"/>
          <w:szCs w:val="24"/>
        </w:rPr>
        <w:t xml:space="preserve"> (Objectives)</w:t>
      </w:r>
    </w:p>
    <w:p w14:paraId="00000007" w14:textId="77777777" w:rsidR="001C31C8" w:rsidRPr="00983402" w:rsidRDefault="0000000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275" w:lineRule="auto"/>
        <w:rPr>
          <w:rFonts w:ascii="Tahoma" w:hAnsi="Tahoma" w:cs="Tahoma"/>
          <w:sz w:val="20"/>
          <w:szCs w:val="20"/>
        </w:rPr>
      </w:pPr>
      <w:proofErr w:type="spellStart"/>
      <w:r w:rsidRPr="00983402">
        <w:rPr>
          <w:rFonts w:ascii="Tahoma" w:eastAsia="Google Sans" w:hAnsi="Tahoma" w:cs="Tahoma"/>
          <w:color w:val="1F1F1F"/>
          <w:sz w:val="20"/>
          <w:szCs w:val="20"/>
        </w:rPr>
        <w:t>เพื่อจัดทำแผนปฏิบัติการกรณีฉุกเฉิน</w:t>
      </w:r>
      <w:proofErr w:type="spellEnd"/>
      <w:r w:rsidRPr="00983402">
        <w:rPr>
          <w:rFonts w:ascii="Tahoma" w:eastAsia="Google Sans" w:hAnsi="Tahoma" w:cs="Tahoma"/>
          <w:color w:val="1F1F1F"/>
          <w:sz w:val="20"/>
          <w:szCs w:val="20"/>
        </w:rPr>
        <w:t xml:space="preserve"> (SOP) </w:t>
      </w:r>
      <w:proofErr w:type="spellStart"/>
      <w:r w:rsidRPr="00983402">
        <w:rPr>
          <w:rFonts w:ascii="Tahoma" w:eastAsia="Google Sans" w:hAnsi="Tahoma" w:cs="Tahoma"/>
          <w:color w:val="1F1F1F"/>
          <w:sz w:val="20"/>
          <w:szCs w:val="20"/>
        </w:rPr>
        <w:t>ที่ชัดเจนและนำไปใช้ได้จริง</w:t>
      </w:r>
      <w:proofErr w:type="spellEnd"/>
    </w:p>
    <w:p w14:paraId="00000008" w14:textId="77777777" w:rsidR="001C31C8" w:rsidRPr="00983402" w:rsidRDefault="0000000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275" w:lineRule="auto"/>
        <w:rPr>
          <w:rFonts w:ascii="Tahoma" w:hAnsi="Tahoma" w:cs="Tahoma"/>
          <w:sz w:val="20"/>
          <w:szCs w:val="20"/>
        </w:rPr>
      </w:pPr>
      <w:r w:rsidRPr="00983402">
        <w:rPr>
          <w:rFonts w:ascii="Tahoma" w:eastAsia="Google Sans" w:hAnsi="Tahoma" w:cs="Tahoma"/>
          <w:color w:val="1F1F1F"/>
          <w:sz w:val="20"/>
          <w:szCs w:val="20"/>
        </w:rPr>
        <w:t>เพื่อลดความเสี่ยงต่อการหยุดชะงักของสายการผลิตและผลกระทบต่อความปลอดภัย</w:t>
      </w:r>
    </w:p>
    <w:p w14:paraId="00000009" w14:textId="77777777" w:rsidR="001C31C8" w:rsidRPr="00A444C3" w:rsidRDefault="0000000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275" w:lineRule="auto"/>
        <w:rPr>
          <w:rFonts w:ascii="Tahoma" w:hAnsi="Tahoma" w:cs="Tahoma"/>
          <w:sz w:val="20"/>
          <w:szCs w:val="20"/>
        </w:rPr>
      </w:pPr>
      <w:r w:rsidRPr="00983402">
        <w:rPr>
          <w:rFonts w:ascii="Tahoma" w:eastAsia="Google Sans" w:hAnsi="Tahoma" w:cs="Tahoma"/>
          <w:color w:val="1F1F1F"/>
          <w:sz w:val="20"/>
          <w:szCs w:val="20"/>
        </w:rPr>
        <w:t>เพื่อให้มีระบบสื่อสารและแหล่งน้ำสำรองที่พร้อมใช้งาน</w:t>
      </w:r>
      <w:proofErr w:type="spellStart"/>
      <w:r w:rsidRPr="00983402">
        <w:rPr>
          <w:rFonts w:ascii="Tahoma" w:eastAsia="Google Sans" w:hAnsi="Tahoma" w:cs="Tahoma"/>
          <w:color w:val="1F1F1F"/>
          <w:sz w:val="20"/>
          <w:szCs w:val="20"/>
        </w:rPr>
        <w:t>เมื่อเกิดสถานการณ์วิกฤต</w:t>
      </w:r>
      <w:proofErr w:type="spellEnd"/>
    </w:p>
    <w:p w14:paraId="463CA14C" w14:textId="77777777" w:rsidR="00A444C3" w:rsidRPr="00983402" w:rsidRDefault="00A444C3" w:rsidP="00A444C3">
      <w:pPr>
        <w:pBdr>
          <w:top w:val="nil"/>
          <w:left w:val="nil"/>
          <w:bottom w:val="nil"/>
          <w:right w:val="nil"/>
          <w:between w:val="nil"/>
        </w:pBdr>
        <w:spacing w:line="275" w:lineRule="auto"/>
        <w:rPr>
          <w:rFonts w:ascii="Tahoma" w:hAnsi="Tahoma" w:cs="Tahoma" w:hint="cs"/>
          <w:sz w:val="20"/>
          <w:szCs w:val="20"/>
        </w:rPr>
      </w:pPr>
    </w:p>
    <w:p w14:paraId="0000000A" w14:textId="77777777" w:rsidR="001C31C8" w:rsidRPr="00983402" w:rsidRDefault="00000000">
      <w:pPr>
        <w:pStyle w:val="3"/>
        <w:spacing w:before="0" w:line="275" w:lineRule="auto"/>
        <w:rPr>
          <w:rFonts w:ascii="Tahoma" w:eastAsia="Google Sans" w:hAnsi="Tahoma" w:cs="Tahoma"/>
          <w:color w:val="1F1F1F"/>
          <w:sz w:val="24"/>
          <w:szCs w:val="24"/>
        </w:rPr>
      </w:pPr>
      <w:r w:rsidRPr="00983402">
        <w:rPr>
          <w:rFonts w:ascii="Tahoma" w:eastAsia="Google Sans" w:hAnsi="Tahoma" w:cs="Tahoma"/>
          <w:color w:val="1F1F1F"/>
          <w:sz w:val="24"/>
          <w:szCs w:val="24"/>
        </w:rPr>
        <w:t xml:space="preserve">3. </w:t>
      </w:r>
      <w:proofErr w:type="spellStart"/>
      <w:r w:rsidRPr="00983402">
        <w:rPr>
          <w:rFonts w:ascii="Tahoma" w:eastAsia="Google Sans" w:hAnsi="Tahoma" w:cs="Tahoma"/>
          <w:color w:val="1F1F1F"/>
          <w:sz w:val="24"/>
          <w:szCs w:val="24"/>
        </w:rPr>
        <w:t>ขอบเขตของโครงการ</w:t>
      </w:r>
      <w:proofErr w:type="spellEnd"/>
      <w:r w:rsidRPr="00983402">
        <w:rPr>
          <w:rFonts w:ascii="Tahoma" w:eastAsia="Google Sans" w:hAnsi="Tahoma" w:cs="Tahoma"/>
          <w:color w:val="1F1F1F"/>
          <w:sz w:val="24"/>
          <w:szCs w:val="24"/>
        </w:rPr>
        <w:t xml:space="preserve"> (Project Scope)</w:t>
      </w:r>
    </w:p>
    <w:p w14:paraId="0000000B" w14:textId="77777777" w:rsidR="001C31C8" w:rsidRPr="00983402" w:rsidRDefault="00000000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line="275" w:lineRule="auto"/>
        <w:rPr>
          <w:rFonts w:ascii="Tahoma" w:hAnsi="Tahoma" w:cs="Tahoma"/>
          <w:sz w:val="20"/>
          <w:szCs w:val="20"/>
        </w:rPr>
      </w:pPr>
      <w:proofErr w:type="spellStart"/>
      <w:r w:rsidRPr="00983402">
        <w:rPr>
          <w:rFonts w:ascii="Tahoma" w:eastAsia="Google Sans" w:hAnsi="Tahoma" w:cs="Tahoma"/>
          <w:color w:val="1F1F1F"/>
          <w:sz w:val="20"/>
          <w:szCs w:val="20"/>
        </w:rPr>
        <w:t>ครอบคลุมพื้นที่โรงงานทั้งหมด</w:t>
      </w:r>
      <w:proofErr w:type="spellEnd"/>
      <w:r w:rsidRPr="00983402">
        <w:rPr>
          <w:rFonts w:ascii="Tahoma" w:eastAsia="Google Sans" w:hAnsi="Tahoma" w:cs="Tahoma"/>
          <w:color w:val="1F1F1F"/>
          <w:sz w:val="20"/>
          <w:szCs w:val="20"/>
        </w:rPr>
        <w:t xml:space="preserve"> </w:t>
      </w:r>
      <w:proofErr w:type="spellStart"/>
      <w:r w:rsidRPr="00983402">
        <w:rPr>
          <w:rFonts w:ascii="Tahoma" w:eastAsia="Google Sans" w:hAnsi="Tahoma" w:cs="Tahoma"/>
          <w:color w:val="1F1F1F"/>
          <w:sz w:val="20"/>
          <w:szCs w:val="20"/>
        </w:rPr>
        <w:t>รวมถึงอาคารสำนักงานและโรงอาหาร</w:t>
      </w:r>
      <w:proofErr w:type="spellEnd"/>
    </w:p>
    <w:p w14:paraId="0000000C" w14:textId="77777777" w:rsidR="001C31C8" w:rsidRPr="00983402" w:rsidRDefault="00000000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line="275" w:lineRule="auto"/>
        <w:rPr>
          <w:rFonts w:ascii="Tahoma" w:hAnsi="Tahoma" w:cs="Tahoma"/>
          <w:sz w:val="20"/>
          <w:szCs w:val="20"/>
        </w:rPr>
      </w:pPr>
      <w:proofErr w:type="spellStart"/>
      <w:r w:rsidRPr="00983402">
        <w:rPr>
          <w:rFonts w:ascii="Tahoma" w:eastAsia="Google Sans" w:hAnsi="Tahoma" w:cs="Tahoma"/>
          <w:color w:val="1F1F1F"/>
          <w:sz w:val="20"/>
          <w:szCs w:val="20"/>
        </w:rPr>
        <w:t>รวมถึงการประเมินแหล่งน้ำสำรอง</w:t>
      </w:r>
      <w:proofErr w:type="spellEnd"/>
      <w:r w:rsidRPr="00983402">
        <w:rPr>
          <w:rFonts w:ascii="Tahoma" w:eastAsia="Google Sans" w:hAnsi="Tahoma" w:cs="Tahoma"/>
          <w:color w:val="1F1F1F"/>
          <w:sz w:val="20"/>
          <w:szCs w:val="20"/>
        </w:rPr>
        <w:t xml:space="preserve"> (</w:t>
      </w:r>
      <w:proofErr w:type="spellStart"/>
      <w:r w:rsidRPr="00983402">
        <w:rPr>
          <w:rFonts w:ascii="Tahoma" w:eastAsia="Google Sans" w:hAnsi="Tahoma" w:cs="Tahoma"/>
          <w:color w:val="1F1F1F"/>
          <w:sz w:val="20"/>
          <w:szCs w:val="20"/>
        </w:rPr>
        <w:t>ถังเก็บน้ำ</w:t>
      </w:r>
      <w:proofErr w:type="spellEnd"/>
      <w:r w:rsidRPr="00983402">
        <w:rPr>
          <w:rFonts w:ascii="Tahoma" w:eastAsia="Google Sans" w:hAnsi="Tahoma" w:cs="Tahoma"/>
          <w:color w:val="1F1F1F"/>
          <w:sz w:val="20"/>
          <w:szCs w:val="20"/>
        </w:rPr>
        <w:t xml:space="preserve">, </w:t>
      </w:r>
      <w:proofErr w:type="spellStart"/>
      <w:r w:rsidRPr="00983402">
        <w:rPr>
          <w:rFonts w:ascii="Tahoma" w:eastAsia="Google Sans" w:hAnsi="Tahoma" w:cs="Tahoma"/>
          <w:color w:val="1F1F1F"/>
          <w:sz w:val="20"/>
          <w:szCs w:val="20"/>
        </w:rPr>
        <w:t>แหล่งน้ำอื่น</w:t>
      </w:r>
      <w:proofErr w:type="spellEnd"/>
      <w:r w:rsidRPr="00983402">
        <w:rPr>
          <w:rFonts w:ascii="Tahoma" w:eastAsia="Google Sans" w:hAnsi="Tahoma" w:cs="Tahoma"/>
          <w:color w:val="1F1F1F"/>
          <w:sz w:val="20"/>
          <w:szCs w:val="20"/>
        </w:rPr>
        <w:t xml:space="preserve">) </w:t>
      </w:r>
      <w:proofErr w:type="spellStart"/>
      <w:r w:rsidRPr="00983402">
        <w:rPr>
          <w:rFonts w:ascii="Tahoma" w:eastAsia="Google Sans" w:hAnsi="Tahoma" w:cs="Tahoma"/>
          <w:color w:val="1F1F1F"/>
          <w:sz w:val="20"/>
          <w:szCs w:val="20"/>
        </w:rPr>
        <w:t>และการติดต่อประสานงานกับ</w:t>
      </w:r>
      <w:proofErr w:type="spellEnd"/>
      <w:r w:rsidRPr="00983402">
        <w:rPr>
          <w:rFonts w:ascii="Tahoma" w:eastAsia="Google Sans" w:hAnsi="Tahoma" w:cs="Tahoma"/>
          <w:color w:val="1F1F1F"/>
          <w:sz w:val="20"/>
          <w:szCs w:val="20"/>
        </w:rPr>
        <w:t xml:space="preserve"> Supplier </w:t>
      </w:r>
      <w:proofErr w:type="spellStart"/>
      <w:r w:rsidRPr="00983402">
        <w:rPr>
          <w:rFonts w:ascii="Tahoma" w:eastAsia="Google Sans" w:hAnsi="Tahoma" w:cs="Tahoma"/>
          <w:color w:val="1F1F1F"/>
          <w:sz w:val="20"/>
          <w:szCs w:val="20"/>
        </w:rPr>
        <w:t>รถบรรทุกน้ำ</w:t>
      </w:r>
      <w:proofErr w:type="spellEnd"/>
    </w:p>
    <w:p w14:paraId="0000000D" w14:textId="77777777" w:rsidR="001C31C8" w:rsidRPr="00A444C3" w:rsidRDefault="00000000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line="275" w:lineRule="auto"/>
        <w:rPr>
          <w:rFonts w:ascii="Tahoma" w:hAnsi="Tahoma" w:cs="Tahoma"/>
          <w:sz w:val="20"/>
          <w:szCs w:val="20"/>
        </w:rPr>
      </w:pPr>
      <w:proofErr w:type="spellStart"/>
      <w:r w:rsidRPr="00983402">
        <w:rPr>
          <w:rFonts w:ascii="Tahoma" w:eastAsia="Google Sans" w:hAnsi="Tahoma" w:cs="Tahoma"/>
          <w:color w:val="1F1F1F"/>
          <w:sz w:val="20"/>
          <w:szCs w:val="20"/>
        </w:rPr>
        <w:t>ดำเนินการตั้งแต่ออกแบบขั้นตอนการปฏิบัติงาน</w:t>
      </w:r>
      <w:proofErr w:type="spellEnd"/>
      <w:r w:rsidRPr="00983402">
        <w:rPr>
          <w:rFonts w:ascii="Tahoma" w:eastAsia="Google Sans" w:hAnsi="Tahoma" w:cs="Tahoma"/>
          <w:color w:val="1F1F1F"/>
          <w:sz w:val="20"/>
          <w:szCs w:val="20"/>
        </w:rPr>
        <w:t xml:space="preserve"> </w:t>
      </w:r>
      <w:proofErr w:type="spellStart"/>
      <w:r w:rsidRPr="00983402">
        <w:rPr>
          <w:rFonts w:ascii="Tahoma" w:eastAsia="Google Sans" w:hAnsi="Tahoma" w:cs="Tahoma"/>
          <w:color w:val="1F1F1F"/>
          <w:sz w:val="20"/>
          <w:szCs w:val="20"/>
        </w:rPr>
        <w:t>จนถึงการทำ</w:t>
      </w:r>
      <w:proofErr w:type="spellEnd"/>
      <w:r w:rsidRPr="00983402">
        <w:rPr>
          <w:rFonts w:ascii="Tahoma" w:eastAsia="Google Sans" w:hAnsi="Tahoma" w:cs="Tahoma"/>
          <w:color w:val="1F1F1F"/>
          <w:sz w:val="20"/>
          <w:szCs w:val="20"/>
        </w:rPr>
        <w:t xml:space="preserve"> Tabletop Exercise (</w:t>
      </w:r>
      <w:proofErr w:type="spellStart"/>
      <w:r w:rsidRPr="00983402">
        <w:rPr>
          <w:rFonts w:ascii="Tahoma" w:eastAsia="Google Sans" w:hAnsi="Tahoma" w:cs="Tahoma"/>
          <w:color w:val="1F1F1F"/>
          <w:sz w:val="20"/>
          <w:szCs w:val="20"/>
        </w:rPr>
        <w:t>การซ้อมแผน</w:t>
      </w:r>
      <w:proofErr w:type="spellEnd"/>
      <w:r w:rsidRPr="00983402">
        <w:rPr>
          <w:rFonts w:ascii="Tahoma" w:eastAsia="Google Sans" w:hAnsi="Tahoma" w:cs="Tahoma"/>
          <w:color w:val="1F1F1F"/>
          <w:sz w:val="20"/>
          <w:szCs w:val="20"/>
        </w:rPr>
        <w:t>)</w:t>
      </w:r>
    </w:p>
    <w:p w14:paraId="113B58EE" w14:textId="77777777" w:rsidR="00A444C3" w:rsidRPr="00983402" w:rsidRDefault="00A444C3" w:rsidP="00A444C3">
      <w:pPr>
        <w:pBdr>
          <w:top w:val="nil"/>
          <w:left w:val="nil"/>
          <w:bottom w:val="nil"/>
          <w:right w:val="nil"/>
          <w:between w:val="nil"/>
        </w:pBdr>
        <w:spacing w:line="275" w:lineRule="auto"/>
        <w:rPr>
          <w:rFonts w:ascii="Tahoma" w:hAnsi="Tahoma" w:cs="Tahoma" w:hint="cs"/>
          <w:sz w:val="20"/>
          <w:szCs w:val="20"/>
        </w:rPr>
      </w:pPr>
    </w:p>
    <w:p w14:paraId="0000000E" w14:textId="77777777" w:rsidR="001C31C8" w:rsidRPr="00983402" w:rsidRDefault="00000000">
      <w:pPr>
        <w:pStyle w:val="3"/>
        <w:spacing w:before="0" w:line="275" w:lineRule="auto"/>
        <w:rPr>
          <w:rFonts w:ascii="Tahoma" w:eastAsia="Google Sans" w:hAnsi="Tahoma" w:cs="Tahoma"/>
          <w:color w:val="1F1F1F"/>
          <w:sz w:val="24"/>
          <w:szCs w:val="24"/>
        </w:rPr>
      </w:pPr>
      <w:r w:rsidRPr="00983402">
        <w:rPr>
          <w:rFonts w:ascii="Tahoma" w:eastAsia="Google Sans" w:hAnsi="Tahoma" w:cs="Tahoma"/>
          <w:color w:val="1F1F1F"/>
          <w:sz w:val="24"/>
          <w:szCs w:val="24"/>
        </w:rPr>
        <w:t xml:space="preserve">4. </w:t>
      </w:r>
      <w:proofErr w:type="spellStart"/>
      <w:r w:rsidRPr="00983402">
        <w:rPr>
          <w:rFonts w:ascii="Tahoma" w:eastAsia="Google Sans" w:hAnsi="Tahoma" w:cs="Tahoma"/>
          <w:color w:val="1F1F1F"/>
          <w:sz w:val="24"/>
          <w:szCs w:val="24"/>
        </w:rPr>
        <w:t>ผู้รับผิดชอบหลัก</w:t>
      </w:r>
      <w:proofErr w:type="spellEnd"/>
      <w:r w:rsidRPr="00983402">
        <w:rPr>
          <w:rFonts w:ascii="Tahoma" w:eastAsia="Google Sans" w:hAnsi="Tahoma" w:cs="Tahoma"/>
          <w:color w:val="1F1F1F"/>
          <w:sz w:val="24"/>
          <w:szCs w:val="24"/>
        </w:rPr>
        <w:t xml:space="preserve"> (Key Stakeholders)</w:t>
      </w:r>
    </w:p>
    <w:p w14:paraId="0000000F" w14:textId="77777777" w:rsidR="001C31C8" w:rsidRPr="00983402" w:rsidRDefault="00000000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line="275" w:lineRule="auto"/>
        <w:rPr>
          <w:rFonts w:ascii="Tahoma" w:hAnsi="Tahoma" w:cs="Tahoma"/>
          <w:sz w:val="20"/>
          <w:szCs w:val="20"/>
        </w:rPr>
      </w:pPr>
      <w:proofErr w:type="spellStart"/>
      <w:r w:rsidRPr="00983402">
        <w:rPr>
          <w:rFonts w:ascii="Tahoma" w:eastAsia="Google Sans" w:hAnsi="Tahoma" w:cs="Tahoma"/>
          <w:b/>
          <w:bCs/>
          <w:color w:val="1F1F1F"/>
          <w:sz w:val="20"/>
          <w:szCs w:val="20"/>
        </w:rPr>
        <w:t>หัวหน้าโครงการ</w:t>
      </w:r>
      <w:proofErr w:type="spellEnd"/>
      <w:r w:rsidRPr="00983402">
        <w:rPr>
          <w:rFonts w:ascii="Tahoma" w:eastAsia="Google Sans" w:hAnsi="Tahoma" w:cs="Tahoma"/>
          <w:b/>
          <w:bCs/>
          <w:color w:val="1F1F1F"/>
          <w:sz w:val="20"/>
          <w:szCs w:val="20"/>
        </w:rPr>
        <w:t>:</w:t>
      </w:r>
      <w:r w:rsidRPr="00983402">
        <w:rPr>
          <w:rFonts w:ascii="Tahoma" w:eastAsia="Google Sans" w:hAnsi="Tahoma" w:cs="Tahoma"/>
          <w:color w:val="1F1F1F"/>
          <w:sz w:val="20"/>
          <w:szCs w:val="20"/>
        </w:rPr>
        <w:t xml:space="preserve"> [</w:t>
      </w:r>
      <w:proofErr w:type="spellStart"/>
      <w:r w:rsidRPr="00983402">
        <w:rPr>
          <w:rFonts w:ascii="Tahoma" w:eastAsia="Google Sans" w:hAnsi="Tahoma" w:cs="Tahoma"/>
          <w:color w:val="1F1F1F"/>
          <w:sz w:val="20"/>
          <w:szCs w:val="20"/>
        </w:rPr>
        <w:t>ชื่อ-นามสกุล</w:t>
      </w:r>
      <w:proofErr w:type="spellEnd"/>
      <w:r w:rsidRPr="00983402">
        <w:rPr>
          <w:rFonts w:ascii="Tahoma" w:eastAsia="Google Sans" w:hAnsi="Tahoma" w:cs="Tahoma"/>
          <w:color w:val="1F1F1F"/>
          <w:sz w:val="20"/>
          <w:szCs w:val="20"/>
        </w:rPr>
        <w:t>]</w:t>
      </w:r>
    </w:p>
    <w:p w14:paraId="00000010" w14:textId="77777777" w:rsidR="001C31C8" w:rsidRPr="00A444C3" w:rsidRDefault="00000000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line="275" w:lineRule="auto"/>
        <w:rPr>
          <w:rFonts w:ascii="Tahoma" w:hAnsi="Tahoma" w:cs="Tahoma"/>
          <w:sz w:val="20"/>
          <w:szCs w:val="20"/>
        </w:rPr>
      </w:pPr>
      <w:proofErr w:type="spellStart"/>
      <w:r w:rsidRPr="00983402">
        <w:rPr>
          <w:rFonts w:ascii="Tahoma" w:eastAsia="Google Sans" w:hAnsi="Tahoma" w:cs="Tahoma"/>
          <w:b/>
          <w:bCs/>
          <w:color w:val="1F1F1F"/>
          <w:sz w:val="20"/>
          <w:szCs w:val="20"/>
        </w:rPr>
        <w:t>ทีมงาน</w:t>
      </w:r>
      <w:proofErr w:type="spellEnd"/>
      <w:r w:rsidRPr="00983402">
        <w:rPr>
          <w:rFonts w:ascii="Tahoma" w:eastAsia="Google Sans" w:hAnsi="Tahoma" w:cs="Tahoma"/>
          <w:b/>
          <w:bCs/>
          <w:color w:val="1F1F1F"/>
          <w:sz w:val="20"/>
          <w:szCs w:val="20"/>
        </w:rPr>
        <w:t>:</w:t>
      </w:r>
      <w:r w:rsidRPr="00983402">
        <w:rPr>
          <w:rFonts w:ascii="Tahoma" w:eastAsia="Google Sans" w:hAnsi="Tahoma" w:cs="Tahoma"/>
          <w:color w:val="1F1F1F"/>
          <w:sz w:val="20"/>
          <w:szCs w:val="20"/>
        </w:rPr>
        <w:t xml:space="preserve"> </w:t>
      </w:r>
      <w:proofErr w:type="spellStart"/>
      <w:r w:rsidRPr="00983402">
        <w:rPr>
          <w:rFonts w:ascii="Tahoma" w:eastAsia="Google Sans" w:hAnsi="Tahoma" w:cs="Tahoma"/>
          <w:color w:val="1F1F1F"/>
          <w:sz w:val="20"/>
          <w:szCs w:val="20"/>
        </w:rPr>
        <w:t>ฝ่ายวิศวกรรม</w:t>
      </w:r>
      <w:proofErr w:type="spellEnd"/>
      <w:r w:rsidRPr="00983402">
        <w:rPr>
          <w:rFonts w:ascii="Tahoma" w:eastAsia="Google Sans" w:hAnsi="Tahoma" w:cs="Tahoma"/>
          <w:color w:val="1F1F1F"/>
          <w:sz w:val="20"/>
          <w:szCs w:val="20"/>
        </w:rPr>
        <w:t xml:space="preserve">, </w:t>
      </w:r>
      <w:proofErr w:type="spellStart"/>
      <w:r w:rsidRPr="00983402">
        <w:rPr>
          <w:rFonts w:ascii="Tahoma" w:eastAsia="Google Sans" w:hAnsi="Tahoma" w:cs="Tahoma"/>
          <w:color w:val="1F1F1F"/>
          <w:sz w:val="20"/>
          <w:szCs w:val="20"/>
        </w:rPr>
        <w:t>ฝ่ายความปลอดภัย</w:t>
      </w:r>
      <w:proofErr w:type="spellEnd"/>
      <w:r w:rsidRPr="00983402">
        <w:rPr>
          <w:rFonts w:ascii="Tahoma" w:eastAsia="Google Sans" w:hAnsi="Tahoma" w:cs="Tahoma"/>
          <w:color w:val="1F1F1F"/>
          <w:sz w:val="20"/>
          <w:szCs w:val="20"/>
        </w:rPr>
        <w:t xml:space="preserve"> (Safety), </w:t>
      </w:r>
      <w:proofErr w:type="spellStart"/>
      <w:r w:rsidRPr="00983402">
        <w:rPr>
          <w:rFonts w:ascii="Tahoma" w:eastAsia="Google Sans" w:hAnsi="Tahoma" w:cs="Tahoma"/>
          <w:color w:val="1F1F1F"/>
          <w:sz w:val="20"/>
          <w:szCs w:val="20"/>
        </w:rPr>
        <w:t>ฝ่ายผลิต</w:t>
      </w:r>
      <w:proofErr w:type="spellEnd"/>
      <w:r w:rsidRPr="00983402">
        <w:rPr>
          <w:rFonts w:ascii="Tahoma" w:eastAsia="Google Sans" w:hAnsi="Tahoma" w:cs="Tahoma"/>
          <w:color w:val="1F1F1F"/>
          <w:sz w:val="20"/>
          <w:szCs w:val="20"/>
        </w:rPr>
        <w:t xml:space="preserve">, </w:t>
      </w:r>
      <w:proofErr w:type="spellStart"/>
      <w:r w:rsidRPr="00983402">
        <w:rPr>
          <w:rFonts w:ascii="Tahoma" w:eastAsia="Google Sans" w:hAnsi="Tahoma" w:cs="Tahoma"/>
          <w:color w:val="1F1F1F"/>
          <w:sz w:val="20"/>
          <w:szCs w:val="20"/>
        </w:rPr>
        <w:t>และฝ่ายสนับสนุน</w:t>
      </w:r>
      <w:proofErr w:type="spellEnd"/>
      <w:r w:rsidRPr="00983402">
        <w:rPr>
          <w:rFonts w:ascii="Tahoma" w:eastAsia="Google Sans" w:hAnsi="Tahoma" w:cs="Tahoma"/>
          <w:color w:val="1F1F1F"/>
          <w:sz w:val="20"/>
          <w:szCs w:val="20"/>
        </w:rPr>
        <w:t>/</w:t>
      </w:r>
      <w:proofErr w:type="spellStart"/>
      <w:r w:rsidRPr="00983402">
        <w:rPr>
          <w:rFonts w:ascii="Tahoma" w:eastAsia="Google Sans" w:hAnsi="Tahoma" w:cs="Tahoma"/>
          <w:color w:val="1F1F1F"/>
          <w:sz w:val="20"/>
          <w:szCs w:val="20"/>
        </w:rPr>
        <w:t>จัดซื้อ</w:t>
      </w:r>
      <w:proofErr w:type="spellEnd"/>
    </w:p>
    <w:p w14:paraId="29FDFFE7" w14:textId="77777777" w:rsidR="00A444C3" w:rsidRPr="00983402" w:rsidRDefault="00A444C3" w:rsidP="00A444C3">
      <w:pPr>
        <w:pBdr>
          <w:top w:val="nil"/>
          <w:left w:val="nil"/>
          <w:bottom w:val="nil"/>
          <w:right w:val="nil"/>
          <w:between w:val="nil"/>
        </w:pBdr>
        <w:spacing w:line="275" w:lineRule="auto"/>
        <w:rPr>
          <w:rFonts w:ascii="Tahoma" w:hAnsi="Tahoma" w:cs="Tahoma"/>
          <w:sz w:val="20"/>
          <w:szCs w:val="20"/>
        </w:rPr>
      </w:pPr>
    </w:p>
    <w:p w14:paraId="00000011" w14:textId="77777777" w:rsidR="001C31C8" w:rsidRPr="00983402" w:rsidRDefault="00000000">
      <w:pPr>
        <w:pStyle w:val="3"/>
        <w:spacing w:before="0" w:line="275" w:lineRule="auto"/>
        <w:rPr>
          <w:rFonts w:ascii="Tahoma" w:eastAsia="Google Sans" w:hAnsi="Tahoma" w:cs="Tahoma"/>
          <w:color w:val="1F1F1F"/>
          <w:sz w:val="24"/>
          <w:szCs w:val="24"/>
        </w:rPr>
      </w:pPr>
      <w:r w:rsidRPr="00983402">
        <w:rPr>
          <w:rFonts w:ascii="Tahoma" w:eastAsia="Google Sans" w:hAnsi="Tahoma" w:cs="Tahoma"/>
          <w:color w:val="1F1F1F"/>
          <w:sz w:val="24"/>
          <w:szCs w:val="24"/>
        </w:rPr>
        <w:t xml:space="preserve">5. </w:t>
      </w:r>
      <w:proofErr w:type="spellStart"/>
      <w:r w:rsidRPr="00983402">
        <w:rPr>
          <w:rFonts w:ascii="Tahoma" w:eastAsia="Google Sans" w:hAnsi="Tahoma" w:cs="Tahoma"/>
          <w:color w:val="1F1F1F"/>
          <w:sz w:val="24"/>
          <w:szCs w:val="24"/>
        </w:rPr>
        <w:t>ระยะเวลาดำเนินงาน</w:t>
      </w:r>
      <w:proofErr w:type="spellEnd"/>
      <w:r w:rsidRPr="00983402">
        <w:rPr>
          <w:rFonts w:ascii="Tahoma" w:eastAsia="Google Sans" w:hAnsi="Tahoma" w:cs="Tahoma"/>
          <w:color w:val="1F1F1F"/>
          <w:sz w:val="24"/>
          <w:szCs w:val="24"/>
        </w:rPr>
        <w:t xml:space="preserve"> (Timeline)</w:t>
      </w:r>
    </w:p>
    <w:p w14:paraId="00000012" w14:textId="77777777" w:rsidR="001C31C8" w:rsidRPr="00983402" w:rsidRDefault="00000000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line="275" w:lineRule="auto"/>
        <w:rPr>
          <w:rFonts w:ascii="Tahoma" w:hAnsi="Tahoma" w:cs="Tahoma"/>
          <w:sz w:val="20"/>
          <w:szCs w:val="20"/>
        </w:rPr>
      </w:pPr>
      <w:proofErr w:type="spellStart"/>
      <w:r w:rsidRPr="00983402">
        <w:rPr>
          <w:rFonts w:ascii="Tahoma" w:eastAsia="Google Sans" w:hAnsi="Tahoma" w:cs="Tahoma"/>
          <w:b/>
          <w:bCs/>
          <w:color w:val="1F1F1F"/>
          <w:sz w:val="20"/>
          <w:szCs w:val="20"/>
        </w:rPr>
        <w:t>สัปดาห์ที่</w:t>
      </w:r>
      <w:proofErr w:type="spellEnd"/>
      <w:r w:rsidRPr="00983402">
        <w:rPr>
          <w:rFonts w:ascii="Tahoma" w:eastAsia="Google Sans" w:hAnsi="Tahoma" w:cs="Tahoma"/>
          <w:b/>
          <w:bCs/>
          <w:color w:val="1F1F1F"/>
          <w:sz w:val="20"/>
          <w:szCs w:val="20"/>
        </w:rPr>
        <w:t xml:space="preserve"> 1:</w:t>
      </w:r>
      <w:r w:rsidRPr="00983402">
        <w:rPr>
          <w:rFonts w:ascii="Tahoma" w:eastAsia="Google Sans" w:hAnsi="Tahoma" w:cs="Tahoma"/>
          <w:color w:val="1F1F1F"/>
          <w:sz w:val="20"/>
          <w:szCs w:val="20"/>
        </w:rPr>
        <w:t xml:space="preserve"> </w:t>
      </w:r>
      <w:proofErr w:type="spellStart"/>
      <w:r w:rsidRPr="00983402">
        <w:rPr>
          <w:rFonts w:ascii="Tahoma" w:eastAsia="Google Sans" w:hAnsi="Tahoma" w:cs="Tahoma"/>
          <w:color w:val="1F1F1F"/>
          <w:sz w:val="20"/>
          <w:szCs w:val="20"/>
        </w:rPr>
        <w:t>เก็บข้อมูล</w:t>
      </w:r>
      <w:proofErr w:type="spellEnd"/>
      <w:r w:rsidRPr="00983402">
        <w:rPr>
          <w:rFonts w:ascii="Tahoma" w:eastAsia="Google Sans" w:hAnsi="Tahoma" w:cs="Tahoma"/>
          <w:color w:val="1F1F1F"/>
          <w:sz w:val="20"/>
          <w:szCs w:val="20"/>
        </w:rPr>
        <w:t xml:space="preserve"> Water Balance </w:t>
      </w:r>
      <w:proofErr w:type="spellStart"/>
      <w:r w:rsidRPr="00983402">
        <w:rPr>
          <w:rFonts w:ascii="Tahoma" w:eastAsia="Google Sans" w:hAnsi="Tahoma" w:cs="Tahoma"/>
          <w:color w:val="1F1F1F"/>
          <w:sz w:val="20"/>
          <w:szCs w:val="20"/>
        </w:rPr>
        <w:t>และประเมินจุดเสี่ยง</w:t>
      </w:r>
      <w:proofErr w:type="spellEnd"/>
    </w:p>
    <w:p w14:paraId="00000013" w14:textId="77777777" w:rsidR="001C31C8" w:rsidRPr="00983402" w:rsidRDefault="00000000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line="275" w:lineRule="auto"/>
        <w:rPr>
          <w:rFonts w:ascii="Tahoma" w:hAnsi="Tahoma" w:cs="Tahoma"/>
          <w:sz w:val="20"/>
          <w:szCs w:val="20"/>
        </w:rPr>
      </w:pPr>
      <w:proofErr w:type="spellStart"/>
      <w:r w:rsidRPr="00983402">
        <w:rPr>
          <w:rFonts w:ascii="Tahoma" w:eastAsia="Google Sans" w:hAnsi="Tahoma" w:cs="Tahoma"/>
          <w:b/>
          <w:bCs/>
          <w:color w:val="1F1F1F"/>
          <w:sz w:val="20"/>
          <w:szCs w:val="20"/>
        </w:rPr>
        <w:t>สัปดาห์ที่</w:t>
      </w:r>
      <w:proofErr w:type="spellEnd"/>
      <w:r w:rsidRPr="00983402">
        <w:rPr>
          <w:rFonts w:ascii="Tahoma" w:eastAsia="Google Sans" w:hAnsi="Tahoma" w:cs="Tahoma"/>
          <w:b/>
          <w:bCs/>
          <w:color w:val="1F1F1F"/>
          <w:sz w:val="20"/>
          <w:szCs w:val="20"/>
        </w:rPr>
        <w:t xml:space="preserve"> 2:</w:t>
      </w:r>
      <w:r w:rsidRPr="00983402">
        <w:rPr>
          <w:rFonts w:ascii="Tahoma" w:eastAsia="Google Sans" w:hAnsi="Tahoma" w:cs="Tahoma"/>
          <w:color w:val="1F1F1F"/>
          <w:sz w:val="20"/>
          <w:szCs w:val="20"/>
        </w:rPr>
        <w:t xml:space="preserve"> </w:t>
      </w:r>
      <w:proofErr w:type="spellStart"/>
      <w:r w:rsidRPr="00983402">
        <w:rPr>
          <w:rFonts w:ascii="Tahoma" w:eastAsia="Google Sans" w:hAnsi="Tahoma" w:cs="Tahoma"/>
          <w:color w:val="1F1F1F"/>
          <w:sz w:val="20"/>
          <w:szCs w:val="20"/>
        </w:rPr>
        <w:t>ออกแบบมาตรการและจัดหารายชื่อ</w:t>
      </w:r>
      <w:proofErr w:type="spellEnd"/>
      <w:r w:rsidRPr="00983402">
        <w:rPr>
          <w:rFonts w:ascii="Tahoma" w:eastAsia="Google Sans" w:hAnsi="Tahoma" w:cs="Tahoma"/>
          <w:color w:val="1F1F1F"/>
          <w:sz w:val="20"/>
          <w:szCs w:val="20"/>
        </w:rPr>
        <w:t xml:space="preserve"> Supplier</w:t>
      </w:r>
    </w:p>
    <w:p w14:paraId="00000014" w14:textId="77777777" w:rsidR="001C31C8" w:rsidRPr="00983402" w:rsidRDefault="00000000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line="275" w:lineRule="auto"/>
        <w:rPr>
          <w:rFonts w:ascii="Tahoma" w:hAnsi="Tahoma" w:cs="Tahoma"/>
          <w:sz w:val="20"/>
          <w:szCs w:val="20"/>
        </w:rPr>
      </w:pPr>
      <w:proofErr w:type="spellStart"/>
      <w:r w:rsidRPr="00983402">
        <w:rPr>
          <w:rFonts w:ascii="Tahoma" w:eastAsia="Google Sans" w:hAnsi="Tahoma" w:cs="Tahoma"/>
          <w:b/>
          <w:bCs/>
          <w:color w:val="1F1F1F"/>
          <w:sz w:val="20"/>
          <w:szCs w:val="20"/>
        </w:rPr>
        <w:t>สัปดาห์ที่</w:t>
      </w:r>
      <w:proofErr w:type="spellEnd"/>
      <w:r w:rsidRPr="00983402">
        <w:rPr>
          <w:rFonts w:ascii="Tahoma" w:eastAsia="Google Sans" w:hAnsi="Tahoma" w:cs="Tahoma"/>
          <w:b/>
          <w:bCs/>
          <w:color w:val="1F1F1F"/>
          <w:sz w:val="20"/>
          <w:szCs w:val="20"/>
        </w:rPr>
        <w:t xml:space="preserve"> 3:</w:t>
      </w:r>
      <w:r w:rsidRPr="00983402">
        <w:rPr>
          <w:rFonts w:ascii="Tahoma" w:eastAsia="Google Sans" w:hAnsi="Tahoma" w:cs="Tahoma"/>
          <w:color w:val="1F1F1F"/>
          <w:sz w:val="20"/>
          <w:szCs w:val="20"/>
        </w:rPr>
        <w:t xml:space="preserve"> </w:t>
      </w:r>
      <w:proofErr w:type="spellStart"/>
      <w:r w:rsidRPr="00983402">
        <w:rPr>
          <w:rFonts w:ascii="Tahoma" w:eastAsia="Google Sans" w:hAnsi="Tahoma" w:cs="Tahoma"/>
          <w:color w:val="1F1F1F"/>
          <w:sz w:val="20"/>
          <w:szCs w:val="20"/>
        </w:rPr>
        <w:t>ร่างเอกสาร</w:t>
      </w:r>
      <w:proofErr w:type="spellEnd"/>
      <w:r w:rsidRPr="00983402">
        <w:rPr>
          <w:rFonts w:ascii="Tahoma" w:eastAsia="Google Sans" w:hAnsi="Tahoma" w:cs="Tahoma"/>
          <w:color w:val="1F1F1F"/>
          <w:sz w:val="20"/>
          <w:szCs w:val="20"/>
        </w:rPr>
        <w:t xml:space="preserve"> SOP </w:t>
      </w:r>
      <w:proofErr w:type="spellStart"/>
      <w:r w:rsidRPr="00983402">
        <w:rPr>
          <w:rFonts w:ascii="Tahoma" w:eastAsia="Google Sans" w:hAnsi="Tahoma" w:cs="Tahoma"/>
          <w:color w:val="1F1F1F"/>
          <w:sz w:val="20"/>
          <w:szCs w:val="20"/>
        </w:rPr>
        <w:t>และคู่มือปฏิบัติงาน</w:t>
      </w:r>
      <w:proofErr w:type="spellEnd"/>
    </w:p>
    <w:p w14:paraId="00000015" w14:textId="77777777" w:rsidR="001C31C8" w:rsidRPr="00A444C3" w:rsidRDefault="00000000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line="275" w:lineRule="auto"/>
        <w:rPr>
          <w:rFonts w:ascii="Tahoma" w:hAnsi="Tahoma" w:cs="Tahoma"/>
          <w:sz w:val="20"/>
          <w:szCs w:val="20"/>
        </w:rPr>
      </w:pPr>
      <w:proofErr w:type="spellStart"/>
      <w:r w:rsidRPr="00983402">
        <w:rPr>
          <w:rFonts w:ascii="Tahoma" w:eastAsia="Google Sans" w:hAnsi="Tahoma" w:cs="Tahoma"/>
          <w:b/>
          <w:bCs/>
          <w:color w:val="1F1F1F"/>
          <w:sz w:val="20"/>
          <w:szCs w:val="20"/>
        </w:rPr>
        <w:t>สัปดาห์ที่</w:t>
      </w:r>
      <w:proofErr w:type="spellEnd"/>
      <w:r w:rsidRPr="00983402">
        <w:rPr>
          <w:rFonts w:ascii="Tahoma" w:eastAsia="Google Sans" w:hAnsi="Tahoma" w:cs="Tahoma"/>
          <w:b/>
          <w:bCs/>
          <w:color w:val="1F1F1F"/>
          <w:sz w:val="20"/>
          <w:szCs w:val="20"/>
        </w:rPr>
        <w:t xml:space="preserve"> 4:</w:t>
      </w:r>
      <w:r w:rsidRPr="00983402">
        <w:rPr>
          <w:rFonts w:ascii="Tahoma" w:eastAsia="Google Sans" w:hAnsi="Tahoma" w:cs="Tahoma"/>
          <w:color w:val="1F1F1F"/>
          <w:sz w:val="20"/>
          <w:szCs w:val="20"/>
        </w:rPr>
        <w:t xml:space="preserve"> </w:t>
      </w:r>
      <w:proofErr w:type="spellStart"/>
      <w:r w:rsidRPr="00983402">
        <w:rPr>
          <w:rFonts w:ascii="Tahoma" w:eastAsia="Google Sans" w:hAnsi="Tahoma" w:cs="Tahoma"/>
          <w:color w:val="1F1F1F"/>
          <w:sz w:val="20"/>
          <w:szCs w:val="20"/>
        </w:rPr>
        <w:t>นำเสนอเพื่ออนุมัติและจัดการซ้อมแผน</w:t>
      </w:r>
      <w:proofErr w:type="spellEnd"/>
      <w:r w:rsidRPr="00983402">
        <w:rPr>
          <w:rFonts w:ascii="Tahoma" w:eastAsia="Google Sans" w:hAnsi="Tahoma" w:cs="Tahoma"/>
          <w:color w:val="1F1F1F"/>
          <w:sz w:val="20"/>
          <w:szCs w:val="20"/>
        </w:rPr>
        <w:t xml:space="preserve"> (Tabletop Drill)</w:t>
      </w:r>
    </w:p>
    <w:p w14:paraId="442188E7" w14:textId="77777777" w:rsidR="00A444C3" w:rsidRPr="00983402" w:rsidRDefault="00A444C3" w:rsidP="00A444C3">
      <w:pPr>
        <w:pBdr>
          <w:top w:val="nil"/>
          <w:left w:val="nil"/>
          <w:bottom w:val="nil"/>
          <w:right w:val="nil"/>
          <w:between w:val="nil"/>
        </w:pBdr>
        <w:spacing w:line="275" w:lineRule="auto"/>
        <w:rPr>
          <w:rFonts w:ascii="Tahoma" w:hAnsi="Tahoma" w:cs="Tahoma"/>
          <w:sz w:val="20"/>
          <w:szCs w:val="20"/>
        </w:rPr>
      </w:pPr>
    </w:p>
    <w:p w14:paraId="00000016" w14:textId="77777777" w:rsidR="001C31C8" w:rsidRPr="00983402" w:rsidRDefault="00000000">
      <w:pPr>
        <w:pStyle w:val="3"/>
        <w:spacing w:before="0" w:line="275" w:lineRule="auto"/>
        <w:rPr>
          <w:rFonts w:ascii="Tahoma" w:eastAsia="Google Sans" w:hAnsi="Tahoma" w:cs="Tahoma"/>
          <w:color w:val="1F1F1F"/>
          <w:sz w:val="24"/>
          <w:szCs w:val="24"/>
        </w:rPr>
      </w:pPr>
      <w:r w:rsidRPr="00983402">
        <w:rPr>
          <w:rFonts w:ascii="Tahoma" w:eastAsia="Google Sans" w:hAnsi="Tahoma" w:cs="Tahoma"/>
          <w:color w:val="1F1F1F"/>
          <w:sz w:val="24"/>
          <w:szCs w:val="24"/>
        </w:rPr>
        <w:t xml:space="preserve">6. </w:t>
      </w:r>
      <w:proofErr w:type="spellStart"/>
      <w:r w:rsidRPr="00983402">
        <w:rPr>
          <w:rFonts w:ascii="Tahoma" w:eastAsia="Google Sans" w:hAnsi="Tahoma" w:cs="Tahoma"/>
          <w:color w:val="1F1F1F"/>
          <w:sz w:val="24"/>
          <w:szCs w:val="24"/>
        </w:rPr>
        <w:t>ผลลัพธ์ที่คาดว่าจะได้รับ</w:t>
      </w:r>
      <w:proofErr w:type="spellEnd"/>
      <w:r w:rsidRPr="00983402">
        <w:rPr>
          <w:rFonts w:ascii="Tahoma" w:eastAsia="Google Sans" w:hAnsi="Tahoma" w:cs="Tahoma"/>
          <w:color w:val="1F1F1F"/>
          <w:sz w:val="24"/>
          <w:szCs w:val="24"/>
        </w:rPr>
        <w:t xml:space="preserve"> (Deliverables)</w:t>
      </w:r>
    </w:p>
    <w:p w14:paraId="00000017" w14:textId="77777777" w:rsidR="001C31C8" w:rsidRPr="00983402" w:rsidRDefault="00000000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pacing w:line="275" w:lineRule="auto"/>
        <w:rPr>
          <w:rFonts w:ascii="Tahoma" w:hAnsi="Tahoma" w:cs="Tahoma"/>
          <w:sz w:val="20"/>
          <w:szCs w:val="20"/>
        </w:rPr>
      </w:pPr>
      <w:proofErr w:type="spellStart"/>
      <w:r w:rsidRPr="00983402">
        <w:rPr>
          <w:rFonts w:ascii="Tahoma" w:eastAsia="Google Sans" w:hAnsi="Tahoma" w:cs="Tahoma"/>
          <w:color w:val="1F1F1F"/>
          <w:sz w:val="20"/>
          <w:szCs w:val="20"/>
        </w:rPr>
        <w:t>เอกสารแผนฉุกเฉินกรณีขาดแคลนน้ำ</w:t>
      </w:r>
      <w:proofErr w:type="spellEnd"/>
      <w:r w:rsidRPr="00983402">
        <w:rPr>
          <w:rFonts w:ascii="Tahoma" w:eastAsia="Google Sans" w:hAnsi="Tahoma" w:cs="Tahoma"/>
          <w:color w:val="1F1F1F"/>
          <w:sz w:val="20"/>
          <w:szCs w:val="20"/>
        </w:rPr>
        <w:t xml:space="preserve"> (Emergency Plan Document)</w:t>
      </w:r>
    </w:p>
    <w:p w14:paraId="00000018" w14:textId="77777777" w:rsidR="001C31C8" w:rsidRPr="00610461" w:rsidRDefault="00000000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pacing w:line="275" w:lineRule="auto"/>
        <w:rPr>
          <w:rFonts w:ascii="Tahoma" w:hAnsi="Tahoma" w:cs="Tahoma"/>
          <w:color w:val="EE0000"/>
          <w:sz w:val="20"/>
          <w:szCs w:val="20"/>
        </w:rPr>
      </w:pPr>
      <w:r w:rsidRPr="00610461">
        <w:rPr>
          <w:rFonts w:ascii="Tahoma" w:eastAsia="Google Sans" w:hAnsi="Tahoma" w:cs="Tahoma"/>
          <w:color w:val="EE0000"/>
          <w:sz w:val="20"/>
          <w:szCs w:val="20"/>
        </w:rPr>
        <w:t xml:space="preserve">Checklist </w:t>
      </w:r>
      <w:proofErr w:type="spellStart"/>
      <w:r w:rsidRPr="00610461">
        <w:rPr>
          <w:rFonts w:ascii="Tahoma" w:eastAsia="Google Sans" w:hAnsi="Tahoma" w:cs="Tahoma"/>
          <w:color w:val="EE0000"/>
          <w:sz w:val="20"/>
          <w:szCs w:val="20"/>
        </w:rPr>
        <w:t>การปฏิบัติงานของแต่ละฝ่าย</w:t>
      </w:r>
      <w:proofErr w:type="spellEnd"/>
    </w:p>
    <w:p w14:paraId="00000019" w14:textId="77777777" w:rsidR="001C31C8" w:rsidRPr="00610461" w:rsidRDefault="00000000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pacing w:line="275" w:lineRule="auto"/>
        <w:rPr>
          <w:rFonts w:ascii="Tahoma" w:hAnsi="Tahoma" w:cs="Tahoma"/>
          <w:color w:val="EE0000"/>
          <w:sz w:val="20"/>
          <w:szCs w:val="20"/>
        </w:rPr>
      </w:pPr>
      <w:proofErr w:type="spellStart"/>
      <w:r w:rsidRPr="00610461">
        <w:rPr>
          <w:rFonts w:ascii="Tahoma" w:eastAsia="Google Sans" w:hAnsi="Tahoma" w:cs="Tahoma"/>
          <w:color w:val="EE0000"/>
          <w:sz w:val="20"/>
          <w:szCs w:val="20"/>
        </w:rPr>
        <w:t>รายชื่อ</w:t>
      </w:r>
      <w:proofErr w:type="spellEnd"/>
      <w:r w:rsidRPr="00610461">
        <w:rPr>
          <w:rFonts w:ascii="Tahoma" w:eastAsia="Google Sans" w:hAnsi="Tahoma" w:cs="Tahoma"/>
          <w:color w:val="EE0000"/>
          <w:sz w:val="20"/>
          <w:szCs w:val="20"/>
        </w:rPr>
        <w:t xml:space="preserve"> Supplier </w:t>
      </w:r>
      <w:proofErr w:type="spellStart"/>
      <w:r w:rsidRPr="00610461">
        <w:rPr>
          <w:rFonts w:ascii="Tahoma" w:eastAsia="Google Sans" w:hAnsi="Tahoma" w:cs="Tahoma"/>
          <w:color w:val="EE0000"/>
          <w:sz w:val="20"/>
          <w:szCs w:val="20"/>
        </w:rPr>
        <w:t>และเบอร์ติดต่อฉุกเฉินที่ได้รับการยืนยันแล้ว</w:t>
      </w:r>
      <w:proofErr w:type="spellEnd"/>
    </w:p>
    <w:p w14:paraId="0000001A" w14:textId="77777777" w:rsidR="001C31C8" w:rsidRPr="00983402" w:rsidRDefault="00000000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pacing w:line="275" w:lineRule="auto"/>
        <w:rPr>
          <w:rFonts w:ascii="Tahoma" w:hAnsi="Tahoma" w:cs="Tahoma"/>
          <w:sz w:val="20"/>
          <w:szCs w:val="20"/>
        </w:rPr>
      </w:pPr>
      <w:proofErr w:type="spellStart"/>
      <w:r w:rsidRPr="00983402">
        <w:rPr>
          <w:rFonts w:ascii="Tahoma" w:eastAsia="Google Sans" w:hAnsi="Tahoma" w:cs="Tahoma"/>
          <w:color w:val="1F1F1F"/>
          <w:sz w:val="20"/>
          <w:szCs w:val="20"/>
        </w:rPr>
        <w:t>รายงานผลการซ้อมแผนและแนวทางแก้ไขจุดบกพร่อง</w:t>
      </w:r>
      <w:proofErr w:type="spellEnd"/>
    </w:p>
    <w:p w14:paraId="0000001B" w14:textId="77777777" w:rsidR="001C31C8" w:rsidRPr="00983402" w:rsidRDefault="00000000">
      <w:pPr>
        <w:pBdr>
          <w:top w:val="nil"/>
          <w:left w:val="nil"/>
          <w:bottom w:val="nil"/>
          <w:right w:val="nil"/>
          <w:between w:val="nil"/>
        </w:pBdr>
        <w:spacing w:line="275" w:lineRule="auto"/>
        <w:rPr>
          <w:rFonts w:ascii="Tahoma" w:eastAsia="Google Sans" w:hAnsi="Tahoma" w:cs="Tahoma"/>
          <w:color w:val="1F1F1F"/>
          <w:sz w:val="20"/>
          <w:szCs w:val="20"/>
        </w:rPr>
      </w:pPr>
      <w:proofErr w:type="spellStart"/>
      <w:r w:rsidRPr="00983402">
        <w:rPr>
          <w:rFonts w:ascii="Tahoma" w:eastAsia="Google Sans" w:hAnsi="Tahoma" w:cs="Tahoma"/>
          <w:b/>
          <w:bCs/>
          <w:color w:val="1F1F1F"/>
          <w:sz w:val="20"/>
          <w:szCs w:val="20"/>
        </w:rPr>
        <w:t>ลงชื่อ</w:t>
      </w:r>
      <w:proofErr w:type="spellEnd"/>
      <w:r w:rsidRPr="00983402">
        <w:rPr>
          <w:rFonts w:ascii="Tahoma" w:eastAsia="Google Sans" w:hAnsi="Tahoma" w:cs="Tahoma"/>
          <w:b/>
          <w:bCs/>
          <w:color w:val="1F1F1F"/>
          <w:sz w:val="20"/>
          <w:szCs w:val="20"/>
        </w:rPr>
        <w:t>:</w:t>
      </w:r>
      <w:r w:rsidRPr="00983402">
        <w:rPr>
          <w:rFonts w:ascii="Tahoma" w:eastAsia="Google Sans" w:hAnsi="Tahoma" w:cs="Tahoma"/>
          <w:color w:val="1F1F1F"/>
          <w:sz w:val="20"/>
          <w:szCs w:val="20"/>
        </w:rPr>
        <w:t xml:space="preserve"> ___________________________</w:t>
      </w:r>
    </w:p>
    <w:p w14:paraId="0000001C" w14:textId="77777777" w:rsidR="001C31C8" w:rsidRPr="00983402" w:rsidRDefault="00000000">
      <w:pPr>
        <w:pBdr>
          <w:top w:val="nil"/>
          <w:left w:val="nil"/>
          <w:bottom w:val="nil"/>
          <w:right w:val="nil"/>
          <w:between w:val="nil"/>
        </w:pBdr>
        <w:spacing w:line="275" w:lineRule="auto"/>
        <w:rPr>
          <w:rFonts w:ascii="Tahoma" w:eastAsia="Google Sans" w:hAnsi="Tahoma" w:cs="Tahoma"/>
          <w:color w:val="1F1F1F"/>
          <w:sz w:val="20"/>
          <w:szCs w:val="20"/>
        </w:rPr>
      </w:pPr>
      <w:r w:rsidRPr="00983402">
        <w:rPr>
          <w:rFonts w:ascii="Tahoma" w:eastAsia="Google Sans" w:hAnsi="Tahoma" w:cs="Tahoma"/>
          <w:color w:val="1F1F1F"/>
          <w:sz w:val="20"/>
          <w:szCs w:val="20"/>
        </w:rPr>
        <w:lastRenderedPageBreak/>
        <w:t>([</w:t>
      </w:r>
      <w:proofErr w:type="spellStart"/>
      <w:r w:rsidRPr="00983402">
        <w:rPr>
          <w:rFonts w:ascii="Tahoma" w:eastAsia="Google Sans" w:hAnsi="Tahoma" w:cs="Tahoma"/>
          <w:color w:val="1F1F1F"/>
          <w:sz w:val="20"/>
          <w:szCs w:val="20"/>
        </w:rPr>
        <w:t>ชื่อ-นามสกุล</w:t>
      </w:r>
      <w:proofErr w:type="spellEnd"/>
      <w:r w:rsidRPr="00983402">
        <w:rPr>
          <w:rFonts w:ascii="Tahoma" w:eastAsia="Google Sans" w:hAnsi="Tahoma" w:cs="Tahoma"/>
          <w:color w:val="1F1F1F"/>
          <w:sz w:val="20"/>
          <w:szCs w:val="20"/>
        </w:rPr>
        <w:t>])</w:t>
      </w:r>
    </w:p>
    <w:p w14:paraId="0000001D" w14:textId="77777777" w:rsidR="001C31C8" w:rsidRPr="00983402" w:rsidRDefault="00000000">
      <w:pPr>
        <w:pBdr>
          <w:top w:val="nil"/>
          <w:left w:val="nil"/>
          <w:bottom w:val="nil"/>
          <w:right w:val="nil"/>
          <w:between w:val="nil"/>
        </w:pBdr>
        <w:spacing w:line="275" w:lineRule="auto"/>
        <w:rPr>
          <w:rFonts w:ascii="Tahoma" w:eastAsia="Google Sans" w:hAnsi="Tahoma" w:cs="Tahoma"/>
          <w:color w:val="1F1F1F"/>
          <w:sz w:val="20"/>
          <w:szCs w:val="20"/>
        </w:rPr>
      </w:pPr>
      <w:proofErr w:type="spellStart"/>
      <w:r w:rsidRPr="00983402">
        <w:rPr>
          <w:rFonts w:ascii="Tahoma" w:eastAsia="Google Sans" w:hAnsi="Tahoma" w:cs="Tahoma"/>
          <w:color w:val="1F1F1F"/>
          <w:sz w:val="20"/>
          <w:szCs w:val="20"/>
        </w:rPr>
        <w:t>หัวหน้าโครงการ</w:t>
      </w:r>
      <w:proofErr w:type="spellEnd"/>
    </w:p>
    <w:p w14:paraId="0000001E" w14:textId="77777777" w:rsidR="001C31C8" w:rsidRDefault="00000000">
      <w:pPr>
        <w:pBdr>
          <w:top w:val="nil"/>
          <w:left w:val="nil"/>
          <w:bottom w:val="nil"/>
          <w:right w:val="nil"/>
          <w:between w:val="nil"/>
        </w:pBdr>
        <w:spacing w:line="275" w:lineRule="auto"/>
        <w:rPr>
          <w:rFonts w:ascii="Tahoma" w:eastAsia="Google Sans" w:hAnsi="Tahoma" w:cs="Tahoma"/>
          <w:color w:val="1F1F1F"/>
          <w:sz w:val="20"/>
          <w:szCs w:val="20"/>
        </w:rPr>
      </w:pPr>
      <w:proofErr w:type="spellStart"/>
      <w:r w:rsidRPr="00983402">
        <w:rPr>
          <w:rFonts w:ascii="Tahoma" w:eastAsia="Google Sans" w:hAnsi="Tahoma" w:cs="Tahoma"/>
          <w:b/>
          <w:bCs/>
          <w:color w:val="1F1F1F"/>
          <w:sz w:val="20"/>
          <w:szCs w:val="20"/>
        </w:rPr>
        <w:t>วันที่</w:t>
      </w:r>
      <w:proofErr w:type="spellEnd"/>
      <w:r w:rsidRPr="00983402">
        <w:rPr>
          <w:rFonts w:ascii="Tahoma" w:eastAsia="Google Sans" w:hAnsi="Tahoma" w:cs="Tahoma"/>
          <w:b/>
          <w:bCs/>
          <w:color w:val="1F1F1F"/>
          <w:sz w:val="20"/>
          <w:szCs w:val="20"/>
        </w:rPr>
        <w:t>:</w:t>
      </w:r>
      <w:r w:rsidRPr="00983402">
        <w:rPr>
          <w:rFonts w:ascii="Tahoma" w:eastAsia="Google Sans" w:hAnsi="Tahoma" w:cs="Tahoma"/>
          <w:color w:val="1F1F1F"/>
          <w:sz w:val="20"/>
          <w:szCs w:val="20"/>
        </w:rPr>
        <w:t xml:space="preserve"> [ว/ด/ป]</w:t>
      </w:r>
    </w:p>
    <w:p w14:paraId="3C4CE3FD" w14:textId="77777777" w:rsidR="00A444C3" w:rsidRDefault="00A444C3">
      <w:pPr>
        <w:pBdr>
          <w:top w:val="nil"/>
          <w:left w:val="nil"/>
          <w:bottom w:val="nil"/>
          <w:right w:val="nil"/>
          <w:between w:val="nil"/>
        </w:pBdr>
        <w:spacing w:line="275" w:lineRule="auto"/>
        <w:rPr>
          <w:rFonts w:ascii="Tahoma" w:eastAsia="Google Sans" w:hAnsi="Tahoma" w:cs="Tahoma"/>
          <w:color w:val="1F1F1F"/>
          <w:sz w:val="20"/>
          <w:szCs w:val="20"/>
        </w:rPr>
      </w:pPr>
    </w:p>
    <w:p w14:paraId="7E2E4D2B" w14:textId="77777777" w:rsidR="00A444C3" w:rsidRDefault="00A444C3">
      <w:pPr>
        <w:pBdr>
          <w:top w:val="nil"/>
          <w:left w:val="nil"/>
          <w:bottom w:val="nil"/>
          <w:right w:val="nil"/>
          <w:between w:val="nil"/>
        </w:pBdr>
        <w:spacing w:line="275" w:lineRule="auto"/>
        <w:rPr>
          <w:rFonts w:ascii="Tahoma" w:eastAsia="Google Sans" w:hAnsi="Tahoma" w:cs="Tahoma"/>
          <w:color w:val="1F1F1F"/>
          <w:sz w:val="20"/>
          <w:szCs w:val="20"/>
        </w:rPr>
      </w:pPr>
    </w:p>
    <w:p w14:paraId="08D12B6B" w14:textId="5FA02127" w:rsidR="00A444C3" w:rsidRDefault="00DA683A">
      <w:pPr>
        <w:pBdr>
          <w:top w:val="nil"/>
          <w:left w:val="nil"/>
          <w:bottom w:val="nil"/>
          <w:right w:val="nil"/>
          <w:between w:val="nil"/>
        </w:pBdr>
        <w:spacing w:line="275" w:lineRule="auto"/>
        <w:rPr>
          <w:rFonts w:ascii="Tahoma" w:eastAsia="Google Sans" w:hAnsi="Tahoma" w:cs="Tahoma"/>
          <w:color w:val="1F1F1F"/>
          <w:sz w:val="20"/>
          <w:szCs w:val="20"/>
        </w:rPr>
      </w:pPr>
      <w:proofErr w:type="spellStart"/>
      <w:r>
        <w:rPr>
          <w:rFonts w:ascii="Tahoma" w:eastAsia="Google Sans" w:hAnsi="Tahoma" w:cs="Tahoma"/>
          <w:color w:val="1F1F1F"/>
          <w:sz w:val="20"/>
          <w:szCs w:val="20"/>
        </w:rPr>
        <w:t>Xxxxxxxxxxxxxxxxxxxxxxxxxxxxxxxxxxxxxxxxxxxxx</w:t>
      </w:r>
      <w:proofErr w:type="spellEnd"/>
    </w:p>
    <w:p w14:paraId="52BC658B" w14:textId="77777777" w:rsidR="00DA683A" w:rsidRPr="00983402" w:rsidRDefault="00DA683A">
      <w:pPr>
        <w:pBdr>
          <w:top w:val="nil"/>
          <w:left w:val="nil"/>
          <w:bottom w:val="nil"/>
          <w:right w:val="nil"/>
          <w:between w:val="nil"/>
        </w:pBdr>
        <w:spacing w:line="275" w:lineRule="auto"/>
        <w:rPr>
          <w:rFonts w:ascii="Tahoma" w:eastAsia="Google Sans" w:hAnsi="Tahoma" w:cs="Tahoma"/>
          <w:color w:val="1F1F1F"/>
          <w:sz w:val="20"/>
          <w:szCs w:val="20"/>
        </w:rPr>
      </w:pPr>
    </w:p>
    <w:p w14:paraId="0000001F" w14:textId="77777777" w:rsidR="001C31C8" w:rsidRPr="00983402" w:rsidRDefault="00000000">
      <w:pPr>
        <w:pStyle w:val="3"/>
        <w:spacing w:before="0" w:line="275" w:lineRule="auto"/>
        <w:rPr>
          <w:rFonts w:ascii="Tahoma" w:eastAsia="Google Sans" w:hAnsi="Tahoma" w:cs="Tahoma"/>
          <w:color w:val="1F1F1F"/>
          <w:sz w:val="24"/>
          <w:szCs w:val="24"/>
        </w:rPr>
      </w:pPr>
      <w:proofErr w:type="spellStart"/>
      <w:r w:rsidRPr="00983402">
        <w:rPr>
          <w:rFonts w:ascii="Tahoma" w:eastAsia="Google Sans" w:hAnsi="Tahoma" w:cs="Tahoma"/>
          <w:color w:val="1F1F1F"/>
          <w:sz w:val="24"/>
          <w:szCs w:val="24"/>
        </w:rPr>
        <w:t>ข้อแนะนำในการใช้งาน</w:t>
      </w:r>
      <w:proofErr w:type="spellEnd"/>
      <w:r w:rsidRPr="00983402">
        <w:rPr>
          <w:rFonts w:ascii="Tahoma" w:eastAsia="Google Sans" w:hAnsi="Tahoma" w:cs="Tahoma"/>
          <w:color w:val="1F1F1F"/>
          <w:sz w:val="24"/>
          <w:szCs w:val="24"/>
        </w:rPr>
        <w:t>:</w:t>
      </w:r>
    </w:p>
    <w:p w14:paraId="00000020" w14:textId="77777777" w:rsidR="001C31C8" w:rsidRPr="00983402" w:rsidRDefault="00000000">
      <w:pPr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spacing w:line="275" w:lineRule="auto"/>
        <w:rPr>
          <w:rFonts w:ascii="Tahoma" w:hAnsi="Tahoma" w:cs="Tahoma"/>
          <w:sz w:val="20"/>
          <w:szCs w:val="20"/>
        </w:rPr>
      </w:pPr>
      <w:proofErr w:type="spellStart"/>
      <w:r w:rsidRPr="00983402">
        <w:rPr>
          <w:rFonts w:ascii="Tahoma" w:eastAsia="Google Sans" w:hAnsi="Tahoma" w:cs="Tahoma"/>
          <w:b/>
          <w:bCs/>
          <w:color w:val="1F1F1F"/>
          <w:sz w:val="20"/>
          <w:szCs w:val="20"/>
        </w:rPr>
        <w:t>การปรับแต่ง</w:t>
      </w:r>
      <w:proofErr w:type="spellEnd"/>
      <w:r w:rsidRPr="00983402">
        <w:rPr>
          <w:rFonts w:ascii="Tahoma" w:eastAsia="Google Sans" w:hAnsi="Tahoma" w:cs="Tahoma"/>
          <w:b/>
          <w:bCs/>
          <w:color w:val="1F1F1F"/>
          <w:sz w:val="20"/>
          <w:szCs w:val="20"/>
        </w:rPr>
        <w:t>:</w:t>
      </w:r>
      <w:r w:rsidRPr="00983402">
        <w:rPr>
          <w:rFonts w:ascii="Tahoma" w:eastAsia="Google Sans" w:hAnsi="Tahoma" w:cs="Tahoma"/>
          <w:color w:val="1F1F1F"/>
          <w:sz w:val="20"/>
          <w:szCs w:val="20"/>
        </w:rPr>
        <w:t xml:space="preserve"> </w:t>
      </w:r>
      <w:proofErr w:type="spellStart"/>
      <w:r w:rsidRPr="00983402">
        <w:rPr>
          <w:rFonts w:ascii="Tahoma" w:eastAsia="Google Sans" w:hAnsi="Tahoma" w:cs="Tahoma"/>
          <w:color w:val="1F1F1F"/>
          <w:sz w:val="20"/>
          <w:szCs w:val="20"/>
        </w:rPr>
        <w:t>คุณสามารถปรับหัวข้อในข้อ</w:t>
      </w:r>
      <w:proofErr w:type="spellEnd"/>
      <w:r w:rsidRPr="00983402">
        <w:rPr>
          <w:rFonts w:ascii="Tahoma" w:eastAsia="Google Sans" w:hAnsi="Tahoma" w:cs="Tahoma"/>
          <w:color w:val="1F1F1F"/>
          <w:sz w:val="20"/>
          <w:szCs w:val="20"/>
        </w:rPr>
        <w:t xml:space="preserve"> 5 (Timeline) </w:t>
      </w:r>
      <w:proofErr w:type="spellStart"/>
      <w:r w:rsidRPr="00983402">
        <w:rPr>
          <w:rFonts w:ascii="Tahoma" w:eastAsia="Google Sans" w:hAnsi="Tahoma" w:cs="Tahoma"/>
          <w:color w:val="1F1F1F"/>
          <w:sz w:val="20"/>
          <w:szCs w:val="20"/>
        </w:rPr>
        <w:t>ตามความเหมาะสมของหน้างานจริงได้เลยครับ</w:t>
      </w:r>
      <w:proofErr w:type="spellEnd"/>
    </w:p>
    <w:p w14:paraId="00000021" w14:textId="77777777" w:rsidR="001C31C8" w:rsidRPr="00983402" w:rsidRDefault="00000000">
      <w:pPr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spacing w:line="275" w:lineRule="auto"/>
        <w:rPr>
          <w:rFonts w:ascii="Tahoma" w:hAnsi="Tahoma" w:cs="Tahoma"/>
          <w:sz w:val="20"/>
          <w:szCs w:val="20"/>
        </w:rPr>
      </w:pPr>
      <w:proofErr w:type="spellStart"/>
      <w:r w:rsidRPr="00983402">
        <w:rPr>
          <w:rFonts w:ascii="Tahoma" w:eastAsia="Google Sans" w:hAnsi="Tahoma" w:cs="Tahoma"/>
          <w:b/>
          <w:bCs/>
          <w:color w:val="1F1F1F"/>
          <w:sz w:val="20"/>
          <w:szCs w:val="20"/>
        </w:rPr>
        <w:t>การนำเสนอ</w:t>
      </w:r>
      <w:proofErr w:type="spellEnd"/>
      <w:r w:rsidRPr="00983402">
        <w:rPr>
          <w:rFonts w:ascii="Tahoma" w:eastAsia="Google Sans" w:hAnsi="Tahoma" w:cs="Tahoma"/>
          <w:b/>
          <w:bCs/>
          <w:color w:val="1F1F1F"/>
          <w:sz w:val="20"/>
          <w:szCs w:val="20"/>
        </w:rPr>
        <w:t>:</w:t>
      </w:r>
      <w:r w:rsidRPr="00983402">
        <w:rPr>
          <w:rFonts w:ascii="Tahoma" w:eastAsia="Google Sans" w:hAnsi="Tahoma" w:cs="Tahoma"/>
          <w:color w:val="1F1F1F"/>
          <w:sz w:val="20"/>
          <w:szCs w:val="20"/>
        </w:rPr>
        <w:t xml:space="preserve"> </w:t>
      </w:r>
      <w:proofErr w:type="spellStart"/>
      <w:r w:rsidRPr="00983402">
        <w:rPr>
          <w:rFonts w:ascii="Tahoma" w:eastAsia="Google Sans" w:hAnsi="Tahoma" w:cs="Tahoma"/>
          <w:color w:val="1F1F1F"/>
          <w:sz w:val="20"/>
          <w:szCs w:val="20"/>
        </w:rPr>
        <w:t>หากคุณต้องนำเสนอผู้บริหาร</w:t>
      </w:r>
      <w:proofErr w:type="spellEnd"/>
      <w:r w:rsidRPr="00983402">
        <w:rPr>
          <w:rFonts w:ascii="Tahoma" w:eastAsia="Google Sans" w:hAnsi="Tahoma" w:cs="Tahoma"/>
          <w:color w:val="1F1F1F"/>
          <w:sz w:val="20"/>
          <w:szCs w:val="20"/>
        </w:rPr>
        <w:t xml:space="preserve"> </w:t>
      </w:r>
      <w:proofErr w:type="spellStart"/>
      <w:r w:rsidRPr="00983402">
        <w:rPr>
          <w:rFonts w:ascii="Tahoma" w:eastAsia="Google Sans" w:hAnsi="Tahoma" w:cs="Tahoma"/>
          <w:color w:val="1F1F1F"/>
          <w:sz w:val="20"/>
          <w:szCs w:val="20"/>
        </w:rPr>
        <w:t>แนะนำให้เพิ่มส่วน</w:t>
      </w:r>
      <w:proofErr w:type="spellEnd"/>
      <w:r w:rsidRPr="00983402">
        <w:rPr>
          <w:rFonts w:ascii="Tahoma" w:eastAsia="Google Sans" w:hAnsi="Tahoma" w:cs="Tahoma"/>
          <w:color w:val="1F1F1F"/>
          <w:sz w:val="20"/>
          <w:szCs w:val="20"/>
        </w:rPr>
        <w:t xml:space="preserve"> </w:t>
      </w:r>
      <w:r w:rsidRPr="00983402">
        <w:rPr>
          <w:rFonts w:ascii="Tahoma" w:eastAsia="Google Sans" w:hAnsi="Tahoma" w:cs="Tahoma"/>
          <w:b/>
          <w:bCs/>
          <w:color w:val="1F1F1F"/>
          <w:sz w:val="20"/>
          <w:szCs w:val="20"/>
        </w:rPr>
        <w:t>"</w:t>
      </w:r>
      <w:proofErr w:type="spellStart"/>
      <w:r w:rsidRPr="00983402">
        <w:rPr>
          <w:rFonts w:ascii="Tahoma" w:eastAsia="Google Sans" w:hAnsi="Tahoma" w:cs="Tahoma"/>
          <w:b/>
          <w:bCs/>
          <w:color w:val="1F1F1F"/>
          <w:sz w:val="20"/>
          <w:szCs w:val="20"/>
        </w:rPr>
        <w:t>งบประมาณที่คาดว่าจะใช้</w:t>
      </w:r>
      <w:proofErr w:type="spellEnd"/>
      <w:r w:rsidRPr="00983402">
        <w:rPr>
          <w:rFonts w:ascii="Tahoma" w:eastAsia="Google Sans" w:hAnsi="Tahoma" w:cs="Tahoma"/>
          <w:b/>
          <w:bCs/>
          <w:color w:val="1F1F1F"/>
          <w:sz w:val="20"/>
          <w:szCs w:val="20"/>
        </w:rPr>
        <w:t>"</w:t>
      </w:r>
      <w:r w:rsidRPr="00983402">
        <w:rPr>
          <w:rFonts w:ascii="Tahoma" w:eastAsia="Google Sans" w:hAnsi="Tahoma" w:cs="Tahoma"/>
          <w:color w:val="1F1F1F"/>
          <w:sz w:val="20"/>
          <w:szCs w:val="20"/>
        </w:rPr>
        <w:t xml:space="preserve"> (</w:t>
      </w:r>
      <w:proofErr w:type="spellStart"/>
      <w:r w:rsidRPr="00983402">
        <w:rPr>
          <w:rFonts w:ascii="Tahoma" w:eastAsia="Google Sans" w:hAnsi="Tahoma" w:cs="Tahoma"/>
          <w:color w:val="1F1F1F"/>
          <w:sz w:val="20"/>
          <w:szCs w:val="20"/>
        </w:rPr>
        <w:t>เช่น</w:t>
      </w:r>
      <w:proofErr w:type="spellEnd"/>
      <w:r w:rsidRPr="00983402">
        <w:rPr>
          <w:rFonts w:ascii="Tahoma" w:eastAsia="Google Sans" w:hAnsi="Tahoma" w:cs="Tahoma"/>
          <w:color w:val="1F1F1F"/>
          <w:sz w:val="20"/>
          <w:szCs w:val="20"/>
        </w:rPr>
        <w:t xml:space="preserve"> </w:t>
      </w:r>
      <w:proofErr w:type="spellStart"/>
      <w:r w:rsidRPr="00983402">
        <w:rPr>
          <w:rFonts w:ascii="Tahoma" w:eastAsia="Google Sans" w:hAnsi="Tahoma" w:cs="Tahoma"/>
          <w:color w:val="1F1F1F"/>
          <w:sz w:val="20"/>
          <w:szCs w:val="20"/>
        </w:rPr>
        <w:t>ค่าติดตั้งถังน้ำเพิ่มเติม</w:t>
      </w:r>
      <w:proofErr w:type="spellEnd"/>
      <w:r w:rsidRPr="00983402">
        <w:rPr>
          <w:rFonts w:ascii="Tahoma" w:eastAsia="Google Sans" w:hAnsi="Tahoma" w:cs="Tahoma"/>
          <w:color w:val="1F1F1F"/>
          <w:sz w:val="20"/>
          <w:szCs w:val="20"/>
        </w:rPr>
        <w:t xml:space="preserve">, </w:t>
      </w:r>
      <w:proofErr w:type="spellStart"/>
      <w:r w:rsidRPr="00983402">
        <w:rPr>
          <w:rFonts w:ascii="Tahoma" w:eastAsia="Google Sans" w:hAnsi="Tahoma" w:cs="Tahoma"/>
          <w:color w:val="1F1F1F"/>
          <w:sz w:val="20"/>
          <w:szCs w:val="20"/>
        </w:rPr>
        <w:t>ค่าทดสอบระบบ</w:t>
      </w:r>
      <w:proofErr w:type="spellEnd"/>
      <w:r w:rsidRPr="00983402">
        <w:rPr>
          <w:rFonts w:ascii="Tahoma" w:eastAsia="Google Sans" w:hAnsi="Tahoma" w:cs="Tahoma"/>
          <w:color w:val="1F1F1F"/>
          <w:sz w:val="20"/>
          <w:szCs w:val="20"/>
        </w:rPr>
        <w:t xml:space="preserve">) </w:t>
      </w:r>
      <w:proofErr w:type="spellStart"/>
      <w:r w:rsidRPr="00983402">
        <w:rPr>
          <w:rFonts w:ascii="Tahoma" w:eastAsia="Google Sans" w:hAnsi="Tahoma" w:cs="Tahoma"/>
          <w:color w:val="1F1F1F"/>
          <w:sz w:val="20"/>
          <w:szCs w:val="20"/>
        </w:rPr>
        <w:t>เข้าไปในบันทึกนี้ด้วย</w:t>
      </w:r>
      <w:proofErr w:type="spellEnd"/>
      <w:r w:rsidRPr="00983402">
        <w:rPr>
          <w:rFonts w:ascii="Tahoma" w:eastAsia="Google Sans" w:hAnsi="Tahoma" w:cs="Tahoma"/>
          <w:color w:val="1F1F1F"/>
          <w:sz w:val="20"/>
          <w:szCs w:val="20"/>
        </w:rPr>
        <w:t xml:space="preserve"> </w:t>
      </w:r>
      <w:proofErr w:type="spellStart"/>
      <w:r w:rsidRPr="00983402">
        <w:rPr>
          <w:rFonts w:ascii="Tahoma" w:eastAsia="Google Sans" w:hAnsi="Tahoma" w:cs="Tahoma"/>
          <w:color w:val="1F1F1F"/>
          <w:sz w:val="20"/>
          <w:szCs w:val="20"/>
        </w:rPr>
        <w:t>จะทำให้ดูสมบูรณ์และมีความเป็นมืออาชีพยิ่งขึ้นครับ</w:t>
      </w:r>
      <w:proofErr w:type="spellEnd"/>
    </w:p>
    <w:sectPr w:rsidR="001C31C8" w:rsidRPr="00983402" w:rsidSect="00983402">
      <w:pgSz w:w="11906" w:h="16838" w:code="9"/>
      <w:pgMar w:top="1440" w:right="1440" w:bottom="1440" w:left="1440" w:header="0" w:footer="720" w:gutter="0"/>
      <w:pgNumType w:start="1"/>
      <w:cols w:space="720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  <w:embedItalic r:id="rId1" w:fontKey="{66C5ECD1-D9D3-40A3-94E1-307669EC27CA}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  <w:embedRegular r:id="rId2" w:fontKey="{06700331-3915-4579-AD25-47B25D39BFF3}"/>
    <w:embedBold r:id="rId3" w:fontKey="{296F0896-FBEC-4CDE-904F-11E7A6726FBD}"/>
  </w:font>
  <w:font w:name="Google Sans">
    <w:altName w:val="Calibri"/>
    <w:charset w:val="00"/>
    <w:family w:val="auto"/>
    <w:pitch w:val="default"/>
    <w:embedRegular r:id="rId4" w:fontKey="{E826EEC4-DB28-4261-B5F1-E61438F51140}"/>
    <w:embedBold r:id="rId5" w:fontKey="{2B93EA6A-BA3B-4065-A911-95141DDFE2D2}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  <w:embedRegular r:id="rId6" w:fontKey="{32A05E7A-0E1F-4B5E-8A7B-618FA01E7EB9}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  <w:embedRegular r:id="rId7" w:fontKey="{2D0227D0-E9C0-4946-8DF1-83EBD19EC185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8" w:fontKey="{9AC3ACA8-27EC-41CA-822F-5D23FAA884C4}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  <w:embedRegular r:id="rId9" w:fontKey="{EC24DC68-B2C5-4C21-B7FE-121499273657}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5B629E5"/>
    <w:multiLevelType w:val="multilevel"/>
    <w:tmpl w:val="E42AB244"/>
    <w:lvl w:ilvl="0">
      <w:start w:val="1"/>
      <w:numFmt w:val="bullet"/>
      <w:lvlText w:val="●"/>
      <w:lvlJc w:val="left"/>
      <w:pPr>
        <w:ind w:left="59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144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1" w15:restartNumberingAfterBreak="0">
    <w:nsid w:val="4C94125D"/>
    <w:multiLevelType w:val="multilevel"/>
    <w:tmpl w:val="3BA6A07C"/>
    <w:lvl w:ilvl="0">
      <w:start w:val="1"/>
      <w:numFmt w:val="bullet"/>
      <w:lvlText w:val="●"/>
      <w:lvlJc w:val="left"/>
      <w:pPr>
        <w:ind w:left="59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144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2" w15:restartNumberingAfterBreak="0">
    <w:nsid w:val="57784BF1"/>
    <w:multiLevelType w:val="multilevel"/>
    <w:tmpl w:val="32BA880A"/>
    <w:lvl w:ilvl="0">
      <w:start w:val="1"/>
      <w:numFmt w:val="bullet"/>
      <w:lvlText w:val="●"/>
      <w:lvlJc w:val="left"/>
      <w:pPr>
        <w:ind w:left="59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144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3" w15:restartNumberingAfterBreak="0">
    <w:nsid w:val="5AFD760E"/>
    <w:multiLevelType w:val="multilevel"/>
    <w:tmpl w:val="8B68A272"/>
    <w:lvl w:ilvl="0">
      <w:start w:val="1"/>
      <w:numFmt w:val="decimal"/>
      <w:lvlText w:val="%1."/>
      <w:lvlJc w:val="left"/>
      <w:pPr>
        <w:ind w:left="60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144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4" w15:restartNumberingAfterBreak="0">
    <w:nsid w:val="5D886CF6"/>
    <w:multiLevelType w:val="multilevel"/>
    <w:tmpl w:val="C49E68A0"/>
    <w:lvl w:ilvl="0">
      <w:start w:val="1"/>
      <w:numFmt w:val="bullet"/>
      <w:lvlText w:val="●"/>
      <w:lvlJc w:val="left"/>
      <w:pPr>
        <w:ind w:left="59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144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5" w15:restartNumberingAfterBreak="0">
    <w:nsid w:val="7B210534"/>
    <w:multiLevelType w:val="multilevel"/>
    <w:tmpl w:val="8ADA2EF6"/>
    <w:lvl w:ilvl="0">
      <w:start w:val="1"/>
      <w:numFmt w:val="bullet"/>
      <w:lvlText w:val="●"/>
      <w:lvlJc w:val="left"/>
      <w:pPr>
        <w:ind w:left="59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144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num w:numId="1" w16cid:durableId="1800764040">
    <w:abstractNumId w:val="0"/>
  </w:num>
  <w:num w:numId="2" w16cid:durableId="109395136">
    <w:abstractNumId w:val="1"/>
  </w:num>
  <w:num w:numId="3" w16cid:durableId="688071533">
    <w:abstractNumId w:val="4"/>
  </w:num>
  <w:num w:numId="4" w16cid:durableId="1182235367">
    <w:abstractNumId w:val="5"/>
  </w:num>
  <w:num w:numId="5" w16cid:durableId="1107117319">
    <w:abstractNumId w:val="3"/>
  </w:num>
  <w:num w:numId="6" w16cid:durableId="47876972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embedTrueTypeFonts/>
  <w:proofState w:spelling="clean" w:grammar="clean"/>
  <w:defaultTabStop w:val="720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C31C8"/>
    <w:rsid w:val="001C31C8"/>
    <w:rsid w:val="00610461"/>
    <w:rsid w:val="006D1943"/>
    <w:rsid w:val="007D4869"/>
    <w:rsid w:val="00983402"/>
    <w:rsid w:val="00A444C3"/>
    <w:rsid w:val="00DA68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FEFD9B9"/>
  <w15:docId w15:val="{7A858649-56F9-4FD7-A60C-0B5867DA0B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Arial" w:hAnsi="Arial" w:cs="Arial"/>
        <w:sz w:val="22"/>
        <w:szCs w:val="22"/>
        <w:lang w:val="en-US" w:eastAsia="en-US" w:bidi="th-TH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uiPriority w:val="9"/>
    <w:qFormat/>
    <w:pPr>
      <w:pBdr>
        <w:top w:val="nil"/>
        <w:left w:val="nil"/>
        <w:bottom w:val="nil"/>
        <w:right w:val="nil"/>
        <w:between w:val="nil"/>
      </w:pBdr>
      <w:spacing w:before="240" w:after="240"/>
      <w:outlineLvl w:val="0"/>
    </w:pPr>
    <w:rPr>
      <w:b/>
      <w:bCs/>
      <w:sz w:val="48"/>
      <w:szCs w:val="48"/>
    </w:rPr>
  </w:style>
  <w:style w:type="paragraph" w:styleId="2">
    <w:name w:val="heading 2"/>
    <w:basedOn w:val="a"/>
    <w:next w:val="a"/>
    <w:uiPriority w:val="9"/>
    <w:unhideWhenUsed/>
    <w:qFormat/>
    <w:pPr>
      <w:pBdr>
        <w:top w:val="nil"/>
        <w:left w:val="nil"/>
        <w:bottom w:val="nil"/>
        <w:right w:val="nil"/>
        <w:between w:val="nil"/>
      </w:pBdr>
      <w:spacing w:before="225" w:after="225"/>
      <w:outlineLvl w:val="1"/>
    </w:pPr>
    <w:rPr>
      <w:b/>
      <w:bCs/>
      <w:sz w:val="36"/>
      <w:szCs w:val="36"/>
    </w:rPr>
  </w:style>
  <w:style w:type="paragraph" w:styleId="3">
    <w:name w:val="heading 3"/>
    <w:basedOn w:val="a"/>
    <w:next w:val="a"/>
    <w:uiPriority w:val="9"/>
    <w:unhideWhenUsed/>
    <w:qFormat/>
    <w:pPr>
      <w:pBdr>
        <w:top w:val="nil"/>
        <w:left w:val="nil"/>
        <w:bottom w:val="nil"/>
        <w:right w:val="nil"/>
        <w:between w:val="nil"/>
      </w:pBdr>
      <w:spacing w:before="240" w:after="240"/>
      <w:outlineLvl w:val="2"/>
    </w:pPr>
    <w:rPr>
      <w:b/>
      <w:bCs/>
      <w:sz w:val="28"/>
      <w:szCs w:val="28"/>
    </w:rPr>
  </w:style>
  <w:style w:type="paragraph" w:styleId="4">
    <w:name w:val="heading 4"/>
    <w:basedOn w:val="a"/>
    <w:next w:val="a"/>
    <w:uiPriority w:val="9"/>
    <w:semiHidden/>
    <w:unhideWhenUsed/>
    <w:qFormat/>
    <w:pPr>
      <w:pBdr>
        <w:top w:val="nil"/>
        <w:left w:val="nil"/>
        <w:bottom w:val="nil"/>
        <w:right w:val="nil"/>
        <w:between w:val="nil"/>
      </w:pBdr>
      <w:spacing w:before="255" w:after="255"/>
      <w:outlineLvl w:val="3"/>
    </w:pPr>
    <w:rPr>
      <w:b/>
      <w:bCs/>
      <w:sz w:val="24"/>
      <w:szCs w:val="24"/>
    </w:rPr>
  </w:style>
  <w:style w:type="paragraph" w:styleId="5">
    <w:name w:val="heading 5"/>
    <w:basedOn w:val="a"/>
    <w:next w:val="a"/>
    <w:uiPriority w:val="9"/>
    <w:semiHidden/>
    <w:unhideWhenUsed/>
    <w:qFormat/>
    <w:pPr>
      <w:pBdr>
        <w:top w:val="nil"/>
        <w:left w:val="nil"/>
        <w:bottom w:val="nil"/>
        <w:right w:val="nil"/>
        <w:between w:val="nil"/>
      </w:pBdr>
      <w:spacing w:before="255" w:after="255"/>
      <w:outlineLvl w:val="4"/>
    </w:pPr>
    <w:rPr>
      <w:b/>
      <w:bCs/>
      <w:sz w:val="18"/>
      <w:szCs w:val="18"/>
    </w:rPr>
  </w:style>
  <w:style w:type="paragraph" w:styleId="6">
    <w:name w:val="heading 6"/>
    <w:basedOn w:val="a"/>
    <w:next w:val="a"/>
    <w:uiPriority w:val="9"/>
    <w:semiHidden/>
    <w:unhideWhenUsed/>
    <w:qFormat/>
    <w:pPr>
      <w:pBdr>
        <w:top w:val="nil"/>
        <w:left w:val="nil"/>
        <w:bottom w:val="nil"/>
        <w:right w:val="nil"/>
        <w:between w:val="nil"/>
      </w:pBdr>
      <w:spacing w:before="360" w:after="360"/>
      <w:outlineLvl w:val="5"/>
    </w:pPr>
    <w:rPr>
      <w:b/>
      <w:bCs/>
      <w:sz w:val="16"/>
      <w:szCs w:val="1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a3">
    <w:name w:val="Title"/>
    <w:basedOn w:val="a"/>
    <w:next w:val="a"/>
    <w:uiPriority w:val="10"/>
    <w:qFormat/>
    <w:pPr>
      <w:keepNext/>
      <w:keepLines/>
      <w:spacing w:before="480" w:after="120"/>
    </w:pPr>
    <w:rPr>
      <w:b/>
      <w:bCs/>
      <w:sz w:val="72"/>
      <w:szCs w:val="72"/>
    </w:rPr>
  </w:style>
  <w:style w:type="paragraph" w:styleId="a4">
    <w:name w:val="Subtitle"/>
    <w:basedOn w:val="a"/>
    <w:next w:val="a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9" Type="http://schemas.openxmlformats.org/officeDocument/2006/relationships/font" Target="fonts/font9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392</Words>
  <Characters>1828</Characters>
  <Application>Microsoft Office Word</Application>
  <DocSecurity>0</DocSecurity>
  <Lines>35</Lines>
  <Paragraphs>33</Paragraphs>
  <ScaleCrop>false</ScaleCrop>
  <Company/>
  <LinksUpToDate>false</LinksUpToDate>
  <CharactersWithSpaces>2187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Udomsak sun</cp:lastModifiedBy>
  <cp:revision>6</cp:revision>
  <dcterms:created xsi:type="dcterms:W3CDTF">2026-05-23T06:22:00Z</dcterms:created>
  <dcterms:modified xsi:type="dcterms:W3CDTF">2026-05-23T06:28:00Z</dcterms:modified>
</cp:coreProperties>
</file>